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AF43E1" w14:textId="46521595" w:rsidR="00067439" w:rsidRPr="00074DC8" w:rsidRDefault="00AC380B" w:rsidP="001C21BF">
      <w:pPr>
        <w:ind w:firstLine="720"/>
        <w:jc w:val="center"/>
        <w:rPr>
          <w:b/>
          <w:sz w:val="22"/>
          <w:szCs w:val="22"/>
        </w:rPr>
      </w:pPr>
      <w:r w:rsidRPr="00EA1B03">
        <w:rPr>
          <w:b/>
          <w:color w:val="FF0000"/>
          <w:sz w:val="22"/>
          <w:szCs w:val="22"/>
        </w:rPr>
        <w:t xml:space="preserve">                                                                                                  </w:t>
      </w:r>
      <w:r w:rsidR="00EA1B03">
        <w:rPr>
          <w:b/>
          <w:color w:val="FF0000"/>
          <w:sz w:val="22"/>
          <w:szCs w:val="22"/>
        </w:rPr>
        <w:t xml:space="preserve">                            </w:t>
      </w:r>
      <w:r w:rsidR="00067439" w:rsidRPr="00074DC8">
        <w:rPr>
          <w:b/>
          <w:sz w:val="22"/>
          <w:szCs w:val="22"/>
        </w:rPr>
        <w:t xml:space="preserve">Pirkimo dokumentų </w:t>
      </w:r>
    </w:p>
    <w:p w14:paraId="30CC13D0" w14:textId="74B6A78F" w:rsidR="00067439" w:rsidRPr="00074DC8" w:rsidRDefault="00F429C3" w:rsidP="00067439">
      <w:pPr>
        <w:jc w:val="right"/>
        <w:rPr>
          <w:b/>
          <w:sz w:val="22"/>
          <w:szCs w:val="22"/>
        </w:rPr>
      </w:pPr>
      <w:r w:rsidRPr="00074DC8">
        <w:rPr>
          <w:b/>
          <w:sz w:val="22"/>
          <w:szCs w:val="22"/>
        </w:rPr>
        <w:t>2</w:t>
      </w:r>
      <w:r w:rsidR="00067439" w:rsidRPr="00074DC8">
        <w:rPr>
          <w:b/>
          <w:sz w:val="22"/>
          <w:szCs w:val="22"/>
        </w:rPr>
        <w:t xml:space="preserve"> priedas </w:t>
      </w:r>
    </w:p>
    <w:p w14:paraId="2020DCD2" w14:textId="77777777" w:rsidR="00067439" w:rsidRPr="00D632B6" w:rsidRDefault="00067439" w:rsidP="00067439">
      <w:pPr>
        <w:rPr>
          <w:sz w:val="22"/>
          <w:szCs w:val="22"/>
        </w:rPr>
      </w:pPr>
    </w:p>
    <w:p w14:paraId="27C417FE" w14:textId="793EE64F" w:rsidR="00067439" w:rsidRDefault="000E22D7" w:rsidP="00067439">
      <w:pPr>
        <w:jc w:val="center"/>
        <w:rPr>
          <w:b/>
          <w:bCs/>
          <w:szCs w:val="24"/>
        </w:rPr>
      </w:pPr>
      <w:r>
        <w:rPr>
          <w:b/>
          <w:bCs/>
          <w:iCs/>
          <w:szCs w:val="24"/>
        </w:rPr>
        <w:t>SAVIVARČIO</w:t>
      </w:r>
      <w:r w:rsidR="00CD700D">
        <w:rPr>
          <w:b/>
          <w:bCs/>
          <w:szCs w:val="24"/>
        </w:rPr>
        <w:t xml:space="preserve"> SUNKVEŽIMIO </w:t>
      </w:r>
      <w:r w:rsidR="00067439">
        <w:rPr>
          <w:b/>
          <w:bCs/>
          <w:szCs w:val="24"/>
        </w:rPr>
        <w:t>TECHNINĖ SPECIFIKACIJA</w:t>
      </w:r>
      <w:r w:rsidR="00803D95">
        <w:rPr>
          <w:b/>
          <w:bCs/>
          <w:szCs w:val="24"/>
        </w:rPr>
        <w:t xml:space="preserve"> </w:t>
      </w:r>
    </w:p>
    <w:p w14:paraId="703FC227" w14:textId="77777777" w:rsidR="00EA1B03" w:rsidRDefault="00EA1B03" w:rsidP="00067439">
      <w:pPr>
        <w:jc w:val="center"/>
        <w:rPr>
          <w:b/>
          <w:bCs/>
          <w:szCs w:val="24"/>
        </w:rPr>
      </w:pPr>
    </w:p>
    <w:p w14:paraId="58F82B11" w14:textId="7AFF8CDE" w:rsidR="00DA1049" w:rsidRPr="00DA1049" w:rsidRDefault="00DA1049" w:rsidP="00DA1049">
      <w:pPr>
        <w:tabs>
          <w:tab w:val="left" w:pos="-142"/>
          <w:tab w:val="left" w:pos="1418"/>
        </w:tabs>
        <w:ind w:left="-142"/>
        <w:jc w:val="both"/>
        <w:rPr>
          <w:szCs w:val="24"/>
        </w:rPr>
      </w:pPr>
      <w:r>
        <w:rPr>
          <w:b/>
          <w:bCs/>
          <w:color w:val="FF0000"/>
          <w:szCs w:val="24"/>
        </w:rPr>
        <w:tab/>
      </w:r>
      <w:bookmarkStart w:id="0" w:name="_GoBack"/>
      <w:bookmarkEnd w:id="0"/>
      <w:r w:rsidRPr="00345B54">
        <w:rPr>
          <w:b/>
          <w:bCs/>
          <w:i/>
          <w:szCs w:val="24"/>
        </w:rPr>
        <w:t>Tiekėjui įrodant siūlomos prekės atitiktį techninės specifikacijos reikalavimams, turi būti pateikiami prekės gamintojo dokumentai*</w:t>
      </w:r>
      <w:r w:rsidRPr="00345B54">
        <w:rPr>
          <w:b/>
          <w:bCs/>
          <w:szCs w:val="24"/>
        </w:rPr>
        <w:t xml:space="preserve"> </w:t>
      </w:r>
      <w:r w:rsidRPr="00DA1049">
        <w:rPr>
          <w:szCs w:val="24"/>
        </w:rPr>
        <w:t>(techninės specifikacijos, katalogų, bukletų kopijos, internetinės nuorodos į prekių gamintojo puslapius, atitinkamą (-</w:t>
      </w:r>
      <w:proofErr w:type="spellStart"/>
      <w:r w:rsidRPr="00DA1049">
        <w:rPr>
          <w:szCs w:val="24"/>
        </w:rPr>
        <w:t>us</w:t>
      </w:r>
      <w:proofErr w:type="spellEnd"/>
      <w:r w:rsidRPr="00DA1049">
        <w:rPr>
          <w:szCs w:val="24"/>
        </w:rPr>
        <w:t>) techninės specifikacijos reikalavimą (-</w:t>
      </w:r>
      <w:proofErr w:type="spellStart"/>
      <w:r w:rsidRPr="00DA1049">
        <w:rPr>
          <w:szCs w:val="24"/>
        </w:rPr>
        <w:t>us</w:t>
      </w:r>
      <w:proofErr w:type="spellEnd"/>
      <w:r w:rsidRPr="00DA1049">
        <w:rPr>
          <w:szCs w:val="24"/>
        </w:rPr>
        <w:t>) patvirtinanti (-</w:t>
      </w:r>
      <w:proofErr w:type="spellStart"/>
      <w:r w:rsidRPr="00DA1049">
        <w:rPr>
          <w:szCs w:val="24"/>
        </w:rPr>
        <w:t>čios</w:t>
      </w:r>
      <w:proofErr w:type="spellEnd"/>
      <w:r w:rsidRPr="00DA1049">
        <w:rPr>
          <w:szCs w:val="24"/>
        </w:rPr>
        <w:t>) momentinė (-ės) ekrano kopija (-</w:t>
      </w:r>
      <w:proofErr w:type="spellStart"/>
      <w:r w:rsidRPr="00DA1049">
        <w:rPr>
          <w:szCs w:val="24"/>
        </w:rPr>
        <w:t>os</w:t>
      </w:r>
      <w:proofErr w:type="spellEnd"/>
      <w:r w:rsidRPr="00DA1049">
        <w:rPr>
          <w:szCs w:val="24"/>
        </w:rPr>
        <w:t>) (</w:t>
      </w:r>
      <w:proofErr w:type="spellStart"/>
      <w:r w:rsidRPr="00DA1049">
        <w:rPr>
          <w:szCs w:val="24"/>
        </w:rPr>
        <w:t>print</w:t>
      </w:r>
      <w:proofErr w:type="spellEnd"/>
      <w:r w:rsidRPr="00DA1049">
        <w:rPr>
          <w:szCs w:val="24"/>
        </w:rPr>
        <w:t xml:space="preserve"> </w:t>
      </w:r>
      <w:proofErr w:type="spellStart"/>
      <w:r w:rsidRPr="00DA1049">
        <w:rPr>
          <w:szCs w:val="24"/>
        </w:rPr>
        <w:t>screen</w:t>
      </w:r>
      <w:proofErr w:type="spellEnd"/>
      <w:r w:rsidRPr="00DA1049">
        <w:rPr>
          <w:szCs w:val="24"/>
        </w:rPr>
        <w:t>) (tokiu atveju momentinėje ekrano kopijoje (</w:t>
      </w:r>
      <w:proofErr w:type="spellStart"/>
      <w:r w:rsidRPr="00DA1049">
        <w:rPr>
          <w:szCs w:val="24"/>
        </w:rPr>
        <w:t>print</w:t>
      </w:r>
      <w:proofErr w:type="spellEnd"/>
      <w:r w:rsidRPr="00DA1049">
        <w:rPr>
          <w:szCs w:val="24"/>
        </w:rPr>
        <w:t xml:space="preserve"> </w:t>
      </w:r>
      <w:proofErr w:type="spellStart"/>
      <w:r w:rsidRPr="00DA1049">
        <w:rPr>
          <w:szCs w:val="24"/>
        </w:rPr>
        <w:t>screen</w:t>
      </w:r>
      <w:proofErr w:type="spellEnd"/>
      <w:r w:rsidRPr="00DA1049">
        <w:rPr>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3990CBC" w14:textId="77777777" w:rsidR="00DA1049" w:rsidRPr="00345B54" w:rsidRDefault="00DA1049" w:rsidP="00DA1049">
      <w:pPr>
        <w:tabs>
          <w:tab w:val="left" w:pos="-142"/>
          <w:tab w:val="left" w:pos="1418"/>
        </w:tabs>
        <w:ind w:left="-142"/>
        <w:jc w:val="both"/>
        <w:rPr>
          <w:b/>
          <w:bCs/>
          <w:i/>
          <w:szCs w:val="24"/>
        </w:rPr>
      </w:pPr>
      <w:r w:rsidRPr="00DA1049">
        <w:rPr>
          <w:b/>
          <w:bCs/>
          <w:color w:val="FF0000"/>
          <w:szCs w:val="24"/>
        </w:rPr>
        <w:tab/>
      </w:r>
      <w:r w:rsidRPr="00345B54">
        <w:rPr>
          <w:b/>
          <w:bCs/>
          <w:i/>
          <w:szCs w:val="24"/>
        </w:rPr>
        <w:t xml:space="preserve">*Šių dokumentų bus prašoma galimo pirkimo laimėtojo (ekonomiškai naudingiausią pasiūlymą pateikusio tiekėjo), siekdamas įrodyti atitikimą, šiuose dokumentuose tiekėjas privalo pažymėti kurį techninės specifikacijos reikalaujamos charakteristikos punktą atitinka. </w:t>
      </w:r>
    </w:p>
    <w:p w14:paraId="618A4ECD" w14:textId="77777777" w:rsidR="00DA1049" w:rsidRPr="00DA1049" w:rsidRDefault="00DA1049" w:rsidP="00DA1049">
      <w:pPr>
        <w:tabs>
          <w:tab w:val="left" w:pos="-142"/>
          <w:tab w:val="left" w:pos="1418"/>
        </w:tabs>
        <w:ind w:left="-142"/>
        <w:jc w:val="both"/>
        <w:rPr>
          <w:b/>
          <w:color w:val="000000"/>
          <w:szCs w:val="24"/>
        </w:rPr>
      </w:pPr>
      <w:r w:rsidRPr="00DA1049">
        <w:rPr>
          <w:b/>
          <w:bCs/>
          <w:color w:val="FF0000"/>
          <w:szCs w:val="24"/>
        </w:rPr>
        <w:tab/>
      </w:r>
      <w:r w:rsidRPr="00DA1049">
        <w:rPr>
          <w:szCs w:val="24"/>
        </w:rPr>
        <w:t xml:space="preserve">Tiekėjo siūloma prekė turi atitikti ir tiekėjas </w:t>
      </w:r>
      <w:r w:rsidRPr="00345B54">
        <w:rPr>
          <w:b/>
          <w:i/>
          <w:szCs w:val="24"/>
        </w:rPr>
        <w:t>turi įrodyti</w:t>
      </w:r>
      <w:r w:rsidRPr="00345B54">
        <w:rPr>
          <w:i/>
          <w:szCs w:val="24"/>
        </w:rPr>
        <w:t>,</w:t>
      </w:r>
      <w:r w:rsidRPr="00345B54">
        <w:rPr>
          <w:szCs w:val="24"/>
        </w:rPr>
        <w:t xml:space="preserve"> </w:t>
      </w:r>
      <w:r w:rsidRPr="00DA1049">
        <w:rPr>
          <w:szCs w:val="24"/>
        </w:rPr>
        <w:t xml:space="preserve">kad siūloma </w:t>
      </w:r>
      <w:r w:rsidRPr="00345B54">
        <w:rPr>
          <w:b/>
          <w:i/>
          <w:szCs w:val="24"/>
        </w:rPr>
        <w:t>prekė atitinka visus techninėje specifikacijoje nurodytus reikalavimus</w:t>
      </w:r>
      <w:r w:rsidRPr="00345B54">
        <w:rPr>
          <w:szCs w:val="24"/>
        </w:rPr>
        <w:t xml:space="preserve"> </w:t>
      </w:r>
      <w:r w:rsidRPr="00DA1049">
        <w:rPr>
          <w:szCs w:val="24"/>
        </w:rPr>
        <w:t>prekei. Tiekėjo teikiama Prekių informacija ir dokumentai turi būti tokio detalumo, kad perkančioji organizacija galėtų įsitikinti siūlomų Prekių atitiktimi iškeltiems reikalavimams ir nekiltų abejonių, kokias Prekes tiekėjas pristatys.</w:t>
      </w:r>
    </w:p>
    <w:p w14:paraId="28D92B7D" w14:textId="77777777" w:rsidR="00067439" w:rsidRDefault="00067439" w:rsidP="00067439">
      <w:pPr>
        <w:jc w:val="center"/>
        <w:rPr>
          <w:b/>
          <w:bCs/>
          <w:sz w:val="22"/>
          <w:szCs w:val="22"/>
        </w:rPr>
      </w:pPr>
    </w:p>
    <w:p w14:paraId="278680F4" w14:textId="77777777" w:rsidR="00B329FA" w:rsidRPr="00F8697E" w:rsidRDefault="00B329FA" w:rsidP="00B329FA">
      <w:pPr>
        <w:rPr>
          <w:bCs/>
          <w:sz w:val="22"/>
          <w:szCs w:val="22"/>
        </w:rPr>
      </w:pPr>
    </w:p>
    <w:p w14:paraId="7A5D0BE7" w14:textId="36594968" w:rsidR="00597337" w:rsidRDefault="00597337" w:rsidP="00597337">
      <w:pPr>
        <w:rPr>
          <w:b/>
          <w:color w:val="000000"/>
        </w:rPr>
      </w:pPr>
      <w:r>
        <w:rPr>
          <w:b/>
          <w:color w:val="000000"/>
        </w:rPr>
        <w:t xml:space="preserve">1. </w:t>
      </w:r>
      <w:r w:rsidRPr="00D179DD">
        <w:rPr>
          <w:b/>
          <w:color w:val="000000"/>
        </w:rPr>
        <w:t>Bendrosios sąlygos:</w:t>
      </w:r>
    </w:p>
    <w:p w14:paraId="1A61F632" w14:textId="77777777" w:rsidR="00861210" w:rsidRPr="00D179DD" w:rsidRDefault="00861210" w:rsidP="00597337">
      <w:pPr>
        <w:rPr>
          <w:b/>
          <w:color w:val="000000"/>
        </w:rPr>
      </w:pPr>
    </w:p>
    <w:p w14:paraId="6E0DDABE" w14:textId="37A4424B" w:rsidR="00B329FA" w:rsidRPr="00067439" w:rsidRDefault="00B13CDC" w:rsidP="00B329FA">
      <w:pPr>
        <w:pStyle w:val="Pagrindinistekstas2"/>
        <w:tabs>
          <w:tab w:val="left" w:pos="0"/>
        </w:tabs>
        <w:spacing w:after="0" w:line="240" w:lineRule="auto"/>
        <w:jc w:val="both"/>
        <w:rPr>
          <w:bCs/>
          <w:iCs/>
          <w:lang w:val="lt-LT"/>
        </w:rPr>
      </w:pPr>
      <w:r w:rsidRPr="00067439">
        <w:rPr>
          <w:bCs/>
          <w:lang w:val="lt-LT"/>
        </w:rPr>
        <w:t>1</w:t>
      </w:r>
      <w:r w:rsidR="00B329FA" w:rsidRPr="00067439">
        <w:rPr>
          <w:bCs/>
          <w:lang w:val="lt-LT"/>
        </w:rPr>
        <w:t>.</w:t>
      </w:r>
      <w:r w:rsidR="00597337" w:rsidRPr="00067439">
        <w:rPr>
          <w:bCs/>
          <w:lang w:val="lt-LT"/>
        </w:rPr>
        <w:t>1.</w:t>
      </w:r>
      <w:r w:rsidR="00B329FA" w:rsidRPr="00067439">
        <w:rPr>
          <w:bCs/>
          <w:lang w:val="lt-LT"/>
        </w:rPr>
        <w:t xml:space="preserve"> Pirkimo objektas – </w:t>
      </w:r>
      <w:r w:rsidR="000E22D7">
        <w:rPr>
          <w:bCs/>
          <w:iCs/>
          <w:lang w:val="lt-LT"/>
        </w:rPr>
        <w:t xml:space="preserve">Savivartis </w:t>
      </w:r>
      <w:r w:rsidR="0077711A">
        <w:rPr>
          <w:bCs/>
          <w:iCs/>
          <w:lang w:val="lt-LT"/>
        </w:rPr>
        <w:t>sunkvežimis</w:t>
      </w:r>
    </w:p>
    <w:p w14:paraId="67E09968" w14:textId="1F94037D" w:rsidR="00B329FA" w:rsidRPr="00067439" w:rsidRDefault="00597337" w:rsidP="00B329FA">
      <w:pPr>
        <w:pStyle w:val="Pagrindinistekstas2"/>
        <w:tabs>
          <w:tab w:val="left" w:pos="0"/>
        </w:tabs>
        <w:spacing w:after="0" w:line="240" w:lineRule="auto"/>
        <w:rPr>
          <w:color w:val="FF0000"/>
          <w:lang w:val="lt-LT"/>
        </w:rPr>
      </w:pPr>
      <w:r w:rsidRPr="00067439">
        <w:rPr>
          <w:iCs/>
          <w:lang w:val="lt-LT"/>
        </w:rPr>
        <w:t>1.2.</w:t>
      </w:r>
      <w:r w:rsidRPr="00067439">
        <w:rPr>
          <w:b/>
          <w:bCs/>
          <w:iCs/>
          <w:lang w:val="lt-LT"/>
        </w:rPr>
        <w:t xml:space="preserve"> </w:t>
      </w:r>
      <w:r w:rsidR="00B329FA" w:rsidRPr="00067439">
        <w:rPr>
          <w:bCs/>
          <w:lang w:val="lt-LT"/>
        </w:rPr>
        <w:t>Pristatymo vieta:</w:t>
      </w:r>
      <w:r w:rsidR="00B329FA" w:rsidRPr="00067439">
        <w:rPr>
          <w:lang w:val="lt-LT"/>
        </w:rPr>
        <w:t xml:space="preserve"> adresas – </w:t>
      </w:r>
      <w:r w:rsidR="000E22D7">
        <w:rPr>
          <w:color w:val="000000"/>
          <w:lang w:val="lt-LT"/>
        </w:rPr>
        <w:t>Liepų</w:t>
      </w:r>
      <w:r w:rsidR="001C21BF">
        <w:rPr>
          <w:color w:val="000000"/>
          <w:lang w:val="lt-LT"/>
        </w:rPr>
        <w:t xml:space="preserve"> g</w:t>
      </w:r>
      <w:r w:rsidR="0006737B">
        <w:rPr>
          <w:color w:val="000000"/>
          <w:lang w:val="lt-LT"/>
        </w:rPr>
        <w:t>.</w:t>
      </w:r>
      <w:r w:rsidR="001C21BF">
        <w:rPr>
          <w:color w:val="000000"/>
          <w:lang w:val="lt-LT"/>
        </w:rPr>
        <w:t xml:space="preserve"> </w:t>
      </w:r>
      <w:r w:rsidR="000E22D7">
        <w:rPr>
          <w:color w:val="000000"/>
          <w:lang w:val="lt-LT"/>
        </w:rPr>
        <w:t>13</w:t>
      </w:r>
      <w:r w:rsidR="006B100D">
        <w:rPr>
          <w:color w:val="000000"/>
          <w:lang w:val="lt-LT"/>
        </w:rPr>
        <w:t>,</w:t>
      </w:r>
      <w:r w:rsidR="00662B16">
        <w:rPr>
          <w:color w:val="000000"/>
          <w:lang w:val="lt-LT"/>
        </w:rPr>
        <w:t xml:space="preserve"> </w:t>
      </w:r>
      <w:r w:rsidR="000E22D7">
        <w:rPr>
          <w:color w:val="000000"/>
          <w:lang w:val="lt-LT"/>
        </w:rPr>
        <w:t>Mosėdis,</w:t>
      </w:r>
      <w:r w:rsidR="001C21BF">
        <w:rPr>
          <w:color w:val="000000"/>
          <w:lang w:val="lt-LT"/>
        </w:rPr>
        <w:t xml:space="preserve"> Skuodo r</w:t>
      </w:r>
      <w:r w:rsidR="00992BBB" w:rsidRPr="00067439">
        <w:rPr>
          <w:color w:val="000000"/>
          <w:lang w:val="lt-LT"/>
        </w:rPr>
        <w:t>.</w:t>
      </w:r>
    </w:p>
    <w:p w14:paraId="37F78EA1" w14:textId="7B1C9C42" w:rsidR="00B329FA" w:rsidRPr="00074DC8" w:rsidRDefault="00597337" w:rsidP="00B329FA">
      <w:pPr>
        <w:pStyle w:val="Pagrindinistekstas2"/>
        <w:tabs>
          <w:tab w:val="left" w:pos="0"/>
        </w:tabs>
        <w:spacing w:after="0" w:line="240" w:lineRule="auto"/>
        <w:rPr>
          <w:lang w:val="lt-LT"/>
        </w:rPr>
      </w:pPr>
      <w:r w:rsidRPr="00074DC8">
        <w:rPr>
          <w:lang w:val="lt-LT"/>
        </w:rPr>
        <w:t xml:space="preserve">1.3. </w:t>
      </w:r>
      <w:r w:rsidR="000E22D7" w:rsidRPr="00074DC8">
        <w:rPr>
          <w:lang w:val="lt-LT"/>
        </w:rPr>
        <w:t>Savivartis</w:t>
      </w:r>
      <w:r w:rsidR="00B329FA" w:rsidRPr="00074DC8">
        <w:rPr>
          <w:lang w:val="lt-LT"/>
        </w:rPr>
        <w:t xml:space="preserve"> </w:t>
      </w:r>
      <w:r w:rsidR="0077711A" w:rsidRPr="00074DC8">
        <w:rPr>
          <w:lang w:val="lt-LT"/>
        </w:rPr>
        <w:t>sunkvežimis</w:t>
      </w:r>
      <w:r w:rsidR="00863A8E" w:rsidRPr="00074DC8">
        <w:rPr>
          <w:lang w:val="lt-LT"/>
        </w:rPr>
        <w:t xml:space="preserve"> naujas arba</w:t>
      </w:r>
      <w:r w:rsidR="0077711A" w:rsidRPr="00074DC8">
        <w:rPr>
          <w:lang w:val="lt-LT"/>
        </w:rPr>
        <w:t xml:space="preserve"> </w:t>
      </w:r>
      <w:r w:rsidR="00DC5AB2" w:rsidRPr="00074DC8">
        <w:rPr>
          <w:lang w:val="lt-LT"/>
        </w:rPr>
        <w:t>naudotas</w:t>
      </w:r>
      <w:r w:rsidR="000E7381" w:rsidRPr="00074DC8">
        <w:rPr>
          <w:lang w:val="lt-LT"/>
        </w:rPr>
        <w:t>.</w:t>
      </w:r>
    </w:p>
    <w:p w14:paraId="18943DD3" w14:textId="7A95DFAD" w:rsidR="00B329FA" w:rsidRPr="00067439" w:rsidRDefault="00597337" w:rsidP="00B329FA">
      <w:pPr>
        <w:pStyle w:val="Pagrindinistekstas2"/>
        <w:tabs>
          <w:tab w:val="left" w:pos="0"/>
        </w:tabs>
        <w:spacing w:after="0" w:line="240" w:lineRule="auto"/>
        <w:jc w:val="both"/>
        <w:rPr>
          <w:lang w:val="lt-LT"/>
        </w:rPr>
      </w:pPr>
      <w:r w:rsidRPr="00067439">
        <w:rPr>
          <w:lang w:val="lt-LT"/>
        </w:rPr>
        <w:t xml:space="preserve">1.4. </w:t>
      </w:r>
      <w:r w:rsidR="00B329FA" w:rsidRPr="00067439">
        <w:rPr>
          <w:lang w:val="lt-LT"/>
        </w:rPr>
        <w:t xml:space="preserve">Garantinis remontas turės būti atliekamas perkančiosios organizacijos patalpose, arba pardavėjui pačiam išsivežant </w:t>
      </w:r>
      <w:r w:rsidR="000E22D7">
        <w:rPr>
          <w:lang w:val="lt-LT"/>
        </w:rPr>
        <w:t>savivartį</w:t>
      </w:r>
      <w:r w:rsidR="00B329FA" w:rsidRPr="00067439">
        <w:rPr>
          <w:lang w:val="lt-LT"/>
        </w:rPr>
        <w:t xml:space="preserve"> į jo remonto dirbtuves.</w:t>
      </w:r>
    </w:p>
    <w:p w14:paraId="5031823C" w14:textId="79976DC5" w:rsidR="00B329FA" w:rsidRDefault="00597337" w:rsidP="00B329FA">
      <w:pPr>
        <w:pStyle w:val="Pagrindinistekstas2"/>
        <w:tabs>
          <w:tab w:val="left" w:pos="0"/>
        </w:tabs>
        <w:spacing w:after="0" w:line="240" w:lineRule="auto"/>
        <w:jc w:val="both"/>
        <w:rPr>
          <w:lang w:val="lt-LT"/>
        </w:rPr>
      </w:pPr>
      <w:r w:rsidRPr="00067439">
        <w:rPr>
          <w:lang w:val="lt-LT"/>
        </w:rPr>
        <w:t xml:space="preserve">1.5. </w:t>
      </w:r>
      <w:r w:rsidR="00B329FA" w:rsidRPr="00067439">
        <w:rPr>
          <w:lang w:val="lt-LT"/>
        </w:rPr>
        <w:t>Turės būti atlikti ne mažiau 4 val. apmokymai.</w:t>
      </w:r>
    </w:p>
    <w:p w14:paraId="76BC22F9" w14:textId="4C5A6CD2" w:rsidR="00FD4E57" w:rsidRPr="00FD4E57" w:rsidRDefault="00FD4E57" w:rsidP="00FD4E57">
      <w:pPr>
        <w:jc w:val="both"/>
        <w:rPr>
          <w:szCs w:val="24"/>
        </w:rPr>
      </w:pPr>
      <w:r w:rsidRPr="00067439">
        <w:rPr>
          <w:szCs w:val="24"/>
        </w:rPr>
        <w:t xml:space="preserve">1.6. Kartu su </w:t>
      </w:r>
      <w:r>
        <w:rPr>
          <w:szCs w:val="24"/>
        </w:rPr>
        <w:t>savivarčiu</w:t>
      </w:r>
      <w:r w:rsidRPr="00067439">
        <w:rPr>
          <w:szCs w:val="24"/>
        </w:rPr>
        <w:t xml:space="preserve"> pateikiami šie dokumentai: </w:t>
      </w:r>
      <w:r>
        <w:rPr>
          <w:szCs w:val="24"/>
        </w:rPr>
        <w:t>savivarčio</w:t>
      </w:r>
      <w:r w:rsidRPr="00067439">
        <w:rPr>
          <w:szCs w:val="24"/>
        </w:rPr>
        <w:t xml:space="preserve"> registracijos liudijimas, </w:t>
      </w:r>
      <w:r>
        <w:rPr>
          <w:szCs w:val="24"/>
        </w:rPr>
        <w:t>savivarčio</w:t>
      </w:r>
      <w:r w:rsidRPr="00067439">
        <w:rPr>
          <w:szCs w:val="24"/>
        </w:rPr>
        <w:t xml:space="preserve"> eksploatavimo, aptarnavimo, priežiūros instrukcijos. </w:t>
      </w:r>
    </w:p>
    <w:p w14:paraId="59084E3F" w14:textId="5A15B990" w:rsidR="00EA1B03" w:rsidRDefault="00597337" w:rsidP="00DA1049">
      <w:pPr>
        <w:jc w:val="both"/>
        <w:rPr>
          <w:szCs w:val="24"/>
        </w:rPr>
      </w:pPr>
      <w:r w:rsidRPr="00067439">
        <w:rPr>
          <w:szCs w:val="24"/>
        </w:rPr>
        <w:t>1.</w:t>
      </w:r>
      <w:r w:rsidR="00FD4E57">
        <w:rPr>
          <w:szCs w:val="24"/>
        </w:rPr>
        <w:t>7</w:t>
      </w:r>
      <w:r w:rsidRPr="00067439">
        <w:rPr>
          <w:szCs w:val="24"/>
        </w:rPr>
        <w:t xml:space="preserve">. </w:t>
      </w:r>
      <w:r w:rsidR="00863A8E">
        <w:rPr>
          <w:szCs w:val="24"/>
        </w:rPr>
        <w:t xml:space="preserve">Savivartis turi būti visiškai sukomplektuotas, su visais dokumentais bei priklausiniais: vaistinėle, gesintuvu, avariniu ženklu, šviesą atspindinčia liemene, transportavimo kilpa. </w:t>
      </w:r>
    </w:p>
    <w:p w14:paraId="15E71F38" w14:textId="7D795C8D" w:rsidR="00B329FA" w:rsidRDefault="00597337" w:rsidP="00B329FA">
      <w:pPr>
        <w:autoSpaceDE w:val="0"/>
        <w:autoSpaceDN w:val="0"/>
        <w:adjustRightInd w:val="0"/>
        <w:jc w:val="both"/>
        <w:rPr>
          <w:szCs w:val="24"/>
        </w:rPr>
      </w:pPr>
      <w:r w:rsidRPr="00067439">
        <w:rPr>
          <w:szCs w:val="24"/>
        </w:rPr>
        <w:t>1.</w:t>
      </w:r>
      <w:r w:rsidR="00FD4E57">
        <w:rPr>
          <w:szCs w:val="24"/>
        </w:rPr>
        <w:t>8</w:t>
      </w:r>
      <w:r w:rsidRPr="00067439">
        <w:rPr>
          <w:szCs w:val="24"/>
        </w:rPr>
        <w:t xml:space="preserve">. </w:t>
      </w:r>
      <w:r w:rsidR="00863A8E">
        <w:rPr>
          <w:szCs w:val="24"/>
        </w:rPr>
        <w:t>Tiekėjas privalės pristatyti savivartį su galiojančiu techninės apžiūros talonu. Turi galioti ne mažiau 23 mėnesius</w:t>
      </w:r>
      <w:r w:rsidR="007A1BCD">
        <w:rPr>
          <w:szCs w:val="24"/>
        </w:rPr>
        <w:t>.</w:t>
      </w:r>
    </w:p>
    <w:p w14:paraId="48207AB6" w14:textId="0422E932" w:rsidR="005E43C9" w:rsidRPr="00067439" w:rsidRDefault="005E43C9" w:rsidP="00B329FA">
      <w:pPr>
        <w:autoSpaceDE w:val="0"/>
        <w:autoSpaceDN w:val="0"/>
        <w:adjustRightInd w:val="0"/>
        <w:jc w:val="both"/>
        <w:rPr>
          <w:szCs w:val="24"/>
        </w:rPr>
      </w:pPr>
      <w:r>
        <w:rPr>
          <w:szCs w:val="24"/>
        </w:rPr>
        <w:t>1.</w:t>
      </w:r>
      <w:r w:rsidR="00FD4E57">
        <w:rPr>
          <w:szCs w:val="24"/>
        </w:rPr>
        <w:t>9</w:t>
      </w:r>
      <w:r>
        <w:rPr>
          <w:szCs w:val="24"/>
        </w:rPr>
        <w:t xml:space="preserve">. </w:t>
      </w:r>
      <w:r w:rsidR="00863A8E">
        <w:rPr>
          <w:szCs w:val="24"/>
        </w:rPr>
        <w:t>Tiekėjas privalės užregistruoti savivartį perkančiosios organizacijos vardu.</w:t>
      </w:r>
    </w:p>
    <w:p w14:paraId="5EA57664" w14:textId="77777777" w:rsidR="00B329FA" w:rsidRDefault="00B329FA" w:rsidP="00B329FA">
      <w:pPr>
        <w:rPr>
          <w:bCs/>
          <w:sz w:val="22"/>
          <w:szCs w:val="22"/>
          <w:highlight w:val="red"/>
        </w:rPr>
      </w:pPr>
    </w:p>
    <w:p w14:paraId="1B9C1D86" w14:textId="65102983" w:rsidR="00B329FA" w:rsidRPr="00597337" w:rsidRDefault="00597337" w:rsidP="00597337">
      <w:pPr>
        <w:jc w:val="both"/>
        <w:rPr>
          <w:b/>
          <w:color w:val="000000"/>
        </w:rPr>
      </w:pPr>
      <w:r w:rsidRPr="005C6CEE">
        <w:rPr>
          <w:b/>
          <w:color w:val="000000"/>
        </w:rPr>
        <w:t>2. Perkamo objekto privalomieji techniniai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2098"/>
        <w:gridCol w:w="2976"/>
        <w:gridCol w:w="3856"/>
      </w:tblGrid>
      <w:tr w:rsidR="00B329FA" w:rsidRPr="00EF2884" w14:paraId="16100256" w14:textId="77777777" w:rsidTr="00DA1049">
        <w:trPr>
          <w:trHeight w:val="20"/>
        </w:trPr>
        <w:tc>
          <w:tcPr>
            <w:tcW w:w="704" w:type="dxa"/>
            <w:tcMar>
              <w:top w:w="0" w:type="dxa"/>
              <w:left w:w="108" w:type="dxa"/>
              <w:bottom w:w="0" w:type="dxa"/>
              <w:right w:w="108" w:type="dxa"/>
            </w:tcMar>
            <w:hideMark/>
          </w:tcPr>
          <w:p w14:paraId="4F255C52" w14:textId="25F69711" w:rsidR="00B329FA" w:rsidRPr="00067439" w:rsidRDefault="00067439" w:rsidP="00067439">
            <w:pPr>
              <w:rPr>
                <w:b/>
                <w:bCs/>
                <w:szCs w:val="24"/>
              </w:rPr>
            </w:pPr>
            <w:r w:rsidRPr="00067439">
              <w:rPr>
                <w:b/>
                <w:bCs/>
                <w:szCs w:val="24"/>
              </w:rPr>
              <w:t>Eil</w:t>
            </w:r>
            <w:r>
              <w:rPr>
                <w:b/>
                <w:bCs/>
                <w:szCs w:val="24"/>
              </w:rPr>
              <w:t>.</w:t>
            </w:r>
            <w:r w:rsidRPr="00067439">
              <w:rPr>
                <w:b/>
                <w:bCs/>
                <w:szCs w:val="24"/>
              </w:rPr>
              <w:t xml:space="preserve"> Nr.</w:t>
            </w:r>
          </w:p>
        </w:tc>
        <w:tc>
          <w:tcPr>
            <w:tcW w:w="2098" w:type="dxa"/>
            <w:tcMar>
              <w:top w:w="0" w:type="dxa"/>
              <w:left w:w="108" w:type="dxa"/>
              <w:bottom w:w="0" w:type="dxa"/>
              <w:right w:w="108" w:type="dxa"/>
            </w:tcMar>
            <w:hideMark/>
          </w:tcPr>
          <w:p w14:paraId="675389EE" w14:textId="77777777" w:rsidR="00B329FA" w:rsidRPr="00EF2884" w:rsidRDefault="00B329FA" w:rsidP="00F6668E">
            <w:pPr>
              <w:rPr>
                <w:szCs w:val="24"/>
              </w:rPr>
            </w:pPr>
            <w:r w:rsidRPr="00EF2884">
              <w:rPr>
                <w:b/>
                <w:bCs/>
                <w:szCs w:val="24"/>
              </w:rPr>
              <w:t>Techninės charakteristikos (parametrai)</w:t>
            </w:r>
          </w:p>
        </w:tc>
        <w:tc>
          <w:tcPr>
            <w:tcW w:w="2976" w:type="dxa"/>
            <w:tcMar>
              <w:top w:w="0" w:type="dxa"/>
              <w:left w:w="108" w:type="dxa"/>
              <w:bottom w:w="0" w:type="dxa"/>
              <w:right w:w="108" w:type="dxa"/>
            </w:tcMar>
            <w:hideMark/>
          </w:tcPr>
          <w:p w14:paraId="0ADF6EFE" w14:textId="77777777" w:rsidR="00B329FA" w:rsidRPr="00EF2884" w:rsidRDefault="00B329FA" w:rsidP="00F6668E">
            <w:pPr>
              <w:rPr>
                <w:szCs w:val="24"/>
              </w:rPr>
            </w:pPr>
            <w:r w:rsidRPr="00EF2884">
              <w:rPr>
                <w:b/>
                <w:bCs/>
                <w:szCs w:val="24"/>
              </w:rPr>
              <w:t>Reikalaujamos techninių charakteristikų (parametrų) reikšmės</w:t>
            </w:r>
          </w:p>
        </w:tc>
        <w:tc>
          <w:tcPr>
            <w:tcW w:w="3856" w:type="dxa"/>
            <w:tcMar>
              <w:top w:w="0" w:type="dxa"/>
              <w:left w:w="108" w:type="dxa"/>
              <w:bottom w:w="0" w:type="dxa"/>
              <w:right w:w="108" w:type="dxa"/>
            </w:tcMar>
            <w:hideMark/>
          </w:tcPr>
          <w:p w14:paraId="5B845AF8" w14:textId="54ABB546" w:rsidR="00DA1049" w:rsidRPr="00DA1049" w:rsidRDefault="00DA1049" w:rsidP="00074DC8">
            <w:pPr>
              <w:jc w:val="both"/>
              <w:rPr>
                <w:b/>
                <w:sz w:val="22"/>
                <w:szCs w:val="22"/>
              </w:rPr>
            </w:pPr>
            <w:r w:rsidRPr="00DA1049">
              <w:rPr>
                <w:b/>
                <w:sz w:val="22"/>
                <w:szCs w:val="22"/>
              </w:rPr>
              <w:t>Prekės/įrangos</w:t>
            </w:r>
            <w:r w:rsidR="00074DC8">
              <w:rPr>
                <w:b/>
                <w:sz w:val="22"/>
                <w:szCs w:val="22"/>
              </w:rPr>
              <w:t xml:space="preserve"> pavadinimas ir rodiklių reikšmės (įvardinant tikslius įrangos/prekių gamintojų ir įrangos/prekių modelių pavadinimus bei rodiklių </w:t>
            </w:r>
            <w:r w:rsidRPr="00DA1049">
              <w:rPr>
                <w:b/>
                <w:sz w:val="22"/>
                <w:szCs w:val="22"/>
              </w:rPr>
              <w:t>reikšmes)</w:t>
            </w:r>
          </w:p>
          <w:p w14:paraId="38B1BF98" w14:textId="4CA4CC39" w:rsidR="00B329FA" w:rsidRPr="00074DC8" w:rsidRDefault="00074DC8" w:rsidP="00074DC8">
            <w:pPr>
              <w:jc w:val="both"/>
              <w:rPr>
                <w:b/>
                <w:i/>
                <w:sz w:val="22"/>
                <w:szCs w:val="22"/>
              </w:rPr>
            </w:pPr>
            <w:r>
              <w:rPr>
                <w:b/>
                <w:i/>
                <w:sz w:val="22"/>
                <w:szCs w:val="22"/>
              </w:rPr>
              <w:t xml:space="preserve">Pastaba: apsiribojimas vien įrašais „atitinka“ </w:t>
            </w:r>
            <w:r w:rsidR="00DA1049" w:rsidRPr="00DA1049">
              <w:rPr>
                <w:b/>
                <w:i/>
                <w:sz w:val="22"/>
                <w:szCs w:val="22"/>
              </w:rPr>
              <w:t>ir/arba „taip“ negalimas</w:t>
            </w:r>
          </w:p>
        </w:tc>
      </w:tr>
      <w:tr w:rsidR="00B329FA" w:rsidRPr="00EF2884" w14:paraId="57DD2916" w14:textId="77777777" w:rsidTr="00DA1049">
        <w:trPr>
          <w:trHeight w:val="20"/>
        </w:trPr>
        <w:tc>
          <w:tcPr>
            <w:tcW w:w="704" w:type="dxa"/>
            <w:tcMar>
              <w:top w:w="0" w:type="dxa"/>
              <w:left w:w="108" w:type="dxa"/>
              <w:bottom w:w="0" w:type="dxa"/>
              <w:right w:w="108" w:type="dxa"/>
            </w:tcMar>
            <w:hideMark/>
          </w:tcPr>
          <w:p w14:paraId="7F366818" w14:textId="37E007BE" w:rsidR="00B329FA" w:rsidRPr="00067439" w:rsidRDefault="00067439" w:rsidP="00067439">
            <w:pPr>
              <w:jc w:val="center"/>
              <w:rPr>
                <w:szCs w:val="24"/>
              </w:rPr>
            </w:pPr>
            <w:r>
              <w:rPr>
                <w:szCs w:val="24"/>
              </w:rPr>
              <w:t>1.</w:t>
            </w:r>
          </w:p>
        </w:tc>
        <w:tc>
          <w:tcPr>
            <w:tcW w:w="2098" w:type="dxa"/>
            <w:tcMar>
              <w:top w:w="0" w:type="dxa"/>
              <w:left w:w="108" w:type="dxa"/>
              <w:bottom w:w="0" w:type="dxa"/>
              <w:right w:w="108" w:type="dxa"/>
            </w:tcMar>
            <w:hideMark/>
          </w:tcPr>
          <w:p w14:paraId="65444C2A" w14:textId="77777777" w:rsidR="00B329FA" w:rsidRPr="00EF2884" w:rsidRDefault="00B329FA" w:rsidP="00067439">
            <w:pPr>
              <w:rPr>
                <w:szCs w:val="24"/>
              </w:rPr>
            </w:pPr>
            <w:r w:rsidRPr="00EF2884">
              <w:rPr>
                <w:szCs w:val="24"/>
              </w:rPr>
              <w:t>Gamintojas</w:t>
            </w:r>
          </w:p>
          <w:p w14:paraId="082AD362" w14:textId="77777777" w:rsidR="00B329FA" w:rsidRPr="00EF2884" w:rsidRDefault="00B329FA" w:rsidP="00067439">
            <w:pPr>
              <w:rPr>
                <w:szCs w:val="24"/>
              </w:rPr>
            </w:pPr>
            <w:r w:rsidRPr="00EF2884">
              <w:rPr>
                <w:szCs w:val="24"/>
              </w:rPr>
              <w:t>Modelis</w:t>
            </w:r>
          </w:p>
        </w:tc>
        <w:tc>
          <w:tcPr>
            <w:tcW w:w="2976" w:type="dxa"/>
            <w:tcMar>
              <w:top w:w="0" w:type="dxa"/>
              <w:left w:w="108" w:type="dxa"/>
              <w:bottom w:w="0" w:type="dxa"/>
              <w:right w:w="108" w:type="dxa"/>
            </w:tcMar>
            <w:hideMark/>
          </w:tcPr>
          <w:p w14:paraId="6DFC0E32" w14:textId="77777777" w:rsidR="00B329FA" w:rsidRPr="00EF2884" w:rsidRDefault="00B329FA" w:rsidP="00C54268">
            <w:pPr>
              <w:rPr>
                <w:szCs w:val="24"/>
              </w:rPr>
            </w:pPr>
            <w:r w:rsidRPr="00EF2884">
              <w:rPr>
                <w:szCs w:val="24"/>
              </w:rPr>
              <w:t>Nurodyti tikslų gamintoją</w:t>
            </w:r>
          </w:p>
          <w:p w14:paraId="79B98BD2" w14:textId="77777777" w:rsidR="00B329FA" w:rsidRPr="00EF2884" w:rsidRDefault="00B329FA" w:rsidP="00C54268">
            <w:pPr>
              <w:rPr>
                <w:szCs w:val="24"/>
              </w:rPr>
            </w:pPr>
            <w:r w:rsidRPr="00EF2884">
              <w:rPr>
                <w:szCs w:val="24"/>
              </w:rPr>
              <w:t>Nurodyti tikslų modelį</w:t>
            </w:r>
          </w:p>
        </w:tc>
        <w:tc>
          <w:tcPr>
            <w:tcW w:w="3856" w:type="dxa"/>
            <w:tcMar>
              <w:top w:w="0" w:type="dxa"/>
              <w:left w:w="108" w:type="dxa"/>
              <w:bottom w:w="0" w:type="dxa"/>
              <w:right w:w="108" w:type="dxa"/>
            </w:tcMar>
          </w:tcPr>
          <w:p w14:paraId="5E35FAA3" w14:textId="7C887429" w:rsidR="00B329FA" w:rsidRPr="00EF2884" w:rsidRDefault="00C560FF" w:rsidP="00F6668E">
            <w:pPr>
              <w:rPr>
                <w:szCs w:val="24"/>
              </w:rPr>
            </w:pPr>
            <w:r>
              <w:rPr>
                <w:szCs w:val="24"/>
              </w:rPr>
              <w:t xml:space="preserve">Nurodyti </w:t>
            </w:r>
          </w:p>
        </w:tc>
      </w:tr>
      <w:tr w:rsidR="00CD700D" w:rsidRPr="00EF2884" w14:paraId="64A63E0E" w14:textId="77777777" w:rsidTr="00DA1049">
        <w:trPr>
          <w:trHeight w:val="20"/>
        </w:trPr>
        <w:tc>
          <w:tcPr>
            <w:tcW w:w="704" w:type="dxa"/>
            <w:tcMar>
              <w:top w:w="0" w:type="dxa"/>
              <w:left w:w="108" w:type="dxa"/>
              <w:bottom w:w="0" w:type="dxa"/>
              <w:right w:w="108" w:type="dxa"/>
            </w:tcMar>
          </w:tcPr>
          <w:p w14:paraId="7D8A1118" w14:textId="2FC220A3" w:rsidR="00CD700D" w:rsidRDefault="00CD700D" w:rsidP="00067439">
            <w:pPr>
              <w:jc w:val="center"/>
              <w:rPr>
                <w:szCs w:val="24"/>
              </w:rPr>
            </w:pPr>
            <w:r>
              <w:rPr>
                <w:szCs w:val="24"/>
              </w:rPr>
              <w:t>2.</w:t>
            </w:r>
          </w:p>
        </w:tc>
        <w:tc>
          <w:tcPr>
            <w:tcW w:w="2098" w:type="dxa"/>
            <w:tcMar>
              <w:top w:w="0" w:type="dxa"/>
              <w:left w:w="108" w:type="dxa"/>
              <w:bottom w:w="0" w:type="dxa"/>
              <w:right w:w="108" w:type="dxa"/>
            </w:tcMar>
          </w:tcPr>
          <w:p w14:paraId="34BEC1CD" w14:textId="4FD2AE19" w:rsidR="00CD700D" w:rsidRPr="00EF2884" w:rsidRDefault="00CD700D" w:rsidP="00067439">
            <w:pPr>
              <w:rPr>
                <w:szCs w:val="24"/>
              </w:rPr>
            </w:pPr>
            <w:r>
              <w:rPr>
                <w:szCs w:val="24"/>
              </w:rPr>
              <w:t xml:space="preserve">Tipas </w:t>
            </w:r>
          </w:p>
        </w:tc>
        <w:tc>
          <w:tcPr>
            <w:tcW w:w="2976" w:type="dxa"/>
            <w:tcMar>
              <w:top w:w="0" w:type="dxa"/>
              <w:left w:w="108" w:type="dxa"/>
              <w:bottom w:w="0" w:type="dxa"/>
              <w:right w:w="108" w:type="dxa"/>
            </w:tcMar>
          </w:tcPr>
          <w:p w14:paraId="151DA786" w14:textId="13C20DB5" w:rsidR="00CD700D" w:rsidRPr="00EF2884" w:rsidRDefault="00CD700D" w:rsidP="00C54268">
            <w:pPr>
              <w:rPr>
                <w:szCs w:val="24"/>
              </w:rPr>
            </w:pPr>
            <w:r>
              <w:rPr>
                <w:szCs w:val="24"/>
              </w:rPr>
              <w:t>Savivartis</w:t>
            </w:r>
          </w:p>
        </w:tc>
        <w:tc>
          <w:tcPr>
            <w:tcW w:w="3856" w:type="dxa"/>
            <w:tcMar>
              <w:top w:w="0" w:type="dxa"/>
              <w:left w:w="108" w:type="dxa"/>
              <w:bottom w:w="0" w:type="dxa"/>
              <w:right w:w="108" w:type="dxa"/>
            </w:tcMar>
          </w:tcPr>
          <w:p w14:paraId="2DB06F30" w14:textId="1C626D09" w:rsidR="00CD700D" w:rsidRDefault="00CD700D" w:rsidP="00F6668E">
            <w:pPr>
              <w:rPr>
                <w:szCs w:val="24"/>
              </w:rPr>
            </w:pPr>
            <w:r>
              <w:rPr>
                <w:szCs w:val="24"/>
              </w:rPr>
              <w:t>Nurodyti</w:t>
            </w:r>
          </w:p>
        </w:tc>
      </w:tr>
      <w:tr w:rsidR="00B329FA" w:rsidRPr="00EF2884" w14:paraId="2E725CF2" w14:textId="77777777" w:rsidTr="00DA1049">
        <w:trPr>
          <w:trHeight w:val="20"/>
        </w:trPr>
        <w:tc>
          <w:tcPr>
            <w:tcW w:w="704" w:type="dxa"/>
            <w:tcMar>
              <w:top w:w="0" w:type="dxa"/>
              <w:left w:w="108" w:type="dxa"/>
              <w:bottom w:w="0" w:type="dxa"/>
              <w:right w:w="108" w:type="dxa"/>
            </w:tcMar>
          </w:tcPr>
          <w:p w14:paraId="5A7E2415" w14:textId="4C451CA0" w:rsidR="00B329FA" w:rsidRPr="00067439" w:rsidRDefault="00CD700D" w:rsidP="00067439">
            <w:pPr>
              <w:jc w:val="center"/>
              <w:rPr>
                <w:szCs w:val="24"/>
              </w:rPr>
            </w:pPr>
            <w:r>
              <w:rPr>
                <w:szCs w:val="24"/>
              </w:rPr>
              <w:t>3</w:t>
            </w:r>
            <w:r w:rsidR="00067439">
              <w:rPr>
                <w:szCs w:val="24"/>
              </w:rPr>
              <w:t>.</w:t>
            </w:r>
          </w:p>
        </w:tc>
        <w:tc>
          <w:tcPr>
            <w:tcW w:w="2098" w:type="dxa"/>
            <w:tcMar>
              <w:top w:w="0" w:type="dxa"/>
              <w:left w:w="108" w:type="dxa"/>
              <w:bottom w:w="0" w:type="dxa"/>
              <w:right w:w="108" w:type="dxa"/>
            </w:tcMar>
          </w:tcPr>
          <w:p w14:paraId="343B1378" w14:textId="23CFE7BA" w:rsidR="00B329FA" w:rsidRPr="00EF2884" w:rsidRDefault="00F94A55" w:rsidP="00067439">
            <w:pPr>
              <w:rPr>
                <w:szCs w:val="24"/>
              </w:rPr>
            </w:pPr>
            <w:r>
              <w:rPr>
                <w:szCs w:val="24"/>
              </w:rPr>
              <w:t>Pagaminimo metai</w:t>
            </w:r>
          </w:p>
        </w:tc>
        <w:tc>
          <w:tcPr>
            <w:tcW w:w="2976" w:type="dxa"/>
            <w:tcMar>
              <w:top w:w="0" w:type="dxa"/>
              <w:left w:w="108" w:type="dxa"/>
              <w:bottom w:w="0" w:type="dxa"/>
              <w:right w:w="108" w:type="dxa"/>
            </w:tcMar>
          </w:tcPr>
          <w:p w14:paraId="5966B444" w14:textId="0262B8D8" w:rsidR="00B329FA" w:rsidRPr="00EF2884" w:rsidRDefault="00F94A55" w:rsidP="00C54268">
            <w:pPr>
              <w:rPr>
                <w:szCs w:val="24"/>
              </w:rPr>
            </w:pPr>
            <w:r>
              <w:rPr>
                <w:szCs w:val="24"/>
              </w:rPr>
              <w:t xml:space="preserve">Ne senesnis nei </w:t>
            </w:r>
            <w:r w:rsidR="00863A8E">
              <w:rPr>
                <w:szCs w:val="24"/>
              </w:rPr>
              <w:t>2019 metų</w:t>
            </w:r>
          </w:p>
        </w:tc>
        <w:tc>
          <w:tcPr>
            <w:tcW w:w="3856" w:type="dxa"/>
            <w:tcMar>
              <w:top w:w="0" w:type="dxa"/>
              <w:left w:w="108" w:type="dxa"/>
              <w:bottom w:w="0" w:type="dxa"/>
              <w:right w:w="108" w:type="dxa"/>
            </w:tcMar>
          </w:tcPr>
          <w:p w14:paraId="541E6E17" w14:textId="3B95F71E" w:rsidR="00B329FA" w:rsidRPr="00EF2884" w:rsidRDefault="004D30DC" w:rsidP="00F6668E">
            <w:pPr>
              <w:rPr>
                <w:szCs w:val="24"/>
              </w:rPr>
            </w:pPr>
            <w:r>
              <w:rPr>
                <w:szCs w:val="24"/>
              </w:rPr>
              <w:t>Nurodyti</w:t>
            </w:r>
          </w:p>
        </w:tc>
      </w:tr>
      <w:tr w:rsidR="00E156E9" w:rsidRPr="00EF2884" w14:paraId="748F6D1C" w14:textId="77777777" w:rsidTr="00DA1049">
        <w:trPr>
          <w:trHeight w:val="20"/>
        </w:trPr>
        <w:tc>
          <w:tcPr>
            <w:tcW w:w="704" w:type="dxa"/>
            <w:tcMar>
              <w:top w:w="0" w:type="dxa"/>
              <w:left w:w="108" w:type="dxa"/>
              <w:bottom w:w="0" w:type="dxa"/>
              <w:right w:w="108" w:type="dxa"/>
            </w:tcMar>
          </w:tcPr>
          <w:p w14:paraId="057B5865" w14:textId="3D90D8D9" w:rsidR="00E156E9" w:rsidRDefault="00CD700D" w:rsidP="00067439">
            <w:pPr>
              <w:jc w:val="center"/>
              <w:rPr>
                <w:szCs w:val="24"/>
              </w:rPr>
            </w:pPr>
            <w:r>
              <w:rPr>
                <w:szCs w:val="24"/>
              </w:rPr>
              <w:lastRenderedPageBreak/>
              <w:t>4.</w:t>
            </w:r>
          </w:p>
        </w:tc>
        <w:tc>
          <w:tcPr>
            <w:tcW w:w="2098" w:type="dxa"/>
            <w:tcMar>
              <w:top w:w="0" w:type="dxa"/>
              <w:left w:w="108" w:type="dxa"/>
              <w:bottom w:w="0" w:type="dxa"/>
              <w:right w:w="108" w:type="dxa"/>
            </w:tcMar>
          </w:tcPr>
          <w:p w14:paraId="67FADAFA" w14:textId="0A967EBB" w:rsidR="00E156E9" w:rsidRDefault="00E156E9" w:rsidP="00067439">
            <w:pPr>
              <w:rPr>
                <w:szCs w:val="24"/>
              </w:rPr>
            </w:pPr>
            <w:r>
              <w:rPr>
                <w:szCs w:val="24"/>
              </w:rPr>
              <w:t>Kuro tipas</w:t>
            </w:r>
          </w:p>
        </w:tc>
        <w:tc>
          <w:tcPr>
            <w:tcW w:w="2976" w:type="dxa"/>
            <w:tcMar>
              <w:top w:w="0" w:type="dxa"/>
              <w:left w:w="108" w:type="dxa"/>
              <w:bottom w:w="0" w:type="dxa"/>
              <w:right w:w="108" w:type="dxa"/>
            </w:tcMar>
          </w:tcPr>
          <w:p w14:paraId="1DAFA32E" w14:textId="1075E4CE" w:rsidR="00E156E9" w:rsidRDefault="00E156E9" w:rsidP="00C54268">
            <w:pPr>
              <w:rPr>
                <w:szCs w:val="24"/>
              </w:rPr>
            </w:pPr>
            <w:r>
              <w:rPr>
                <w:szCs w:val="24"/>
              </w:rPr>
              <w:t>Dyzelinas</w:t>
            </w:r>
          </w:p>
        </w:tc>
        <w:tc>
          <w:tcPr>
            <w:tcW w:w="3856" w:type="dxa"/>
            <w:tcMar>
              <w:top w:w="0" w:type="dxa"/>
              <w:left w:w="108" w:type="dxa"/>
              <w:bottom w:w="0" w:type="dxa"/>
              <w:right w:w="108" w:type="dxa"/>
            </w:tcMar>
          </w:tcPr>
          <w:p w14:paraId="7613E6F0" w14:textId="739E9AA1" w:rsidR="00E156E9" w:rsidRDefault="00E156E9" w:rsidP="00F6668E">
            <w:pPr>
              <w:rPr>
                <w:szCs w:val="24"/>
              </w:rPr>
            </w:pPr>
            <w:r>
              <w:rPr>
                <w:szCs w:val="24"/>
              </w:rPr>
              <w:t>Nurodyti</w:t>
            </w:r>
          </w:p>
        </w:tc>
      </w:tr>
      <w:tr w:rsidR="00B329FA" w:rsidRPr="00EF2884" w14:paraId="48E416AD" w14:textId="77777777" w:rsidTr="00DA1049">
        <w:trPr>
          <w:trHeight w:val="20"/>
        </w:trPr>
        <w:tc>
          <w:tcPr>
            <w:tcW w:w="704" w:type="dxa"/>
            <w:tcMar>
              <w:top w:w="0" w:type="dxa"/>
              <w:left w:w="108" w:type="dxa"/>
              <w:bottom w:w="0" w:type="dxa"/>
              <w:right w:w="108" w:type="dxa"/>
            </w:tcMar>
          </w:tcPr>
          <w:p w14:paraId="74647BAA" w14:textId="72E5EE62" w:rsidR="00B329FA" w:rsidRPr="00067439" w:rsidRDefault="00CD700D" w:rsidP="00CD700D">
            <w:pPr>
              <w:rPr>
                <w:szCs w:val="24"/>
              </w:rPr>
            </w:pPr>
            <w:r>
              <w:rPr>
                <w:szCs w:val="24"/>
              </w:rPr>
              <w:t xml:space="preserve">   5.</w:t>
            </w:r>
          </w:p>
        </w:tc>
        <w:tc>
          <w:tcPr>
            <w:tcW w:w="2098" w:type="dxa"/>
            <w:tcMar>
              <w:top w:w="0" w:type="dxa"/>
              <w:left w:w="108" w:type="dxa"/>
              <w:bottom w:w="0" w:type="dxa"/>
              <w:right w:w="108" w:type="dxa"/>
            </w:tcMar>
          </w:tcPr>
          <w:p w14:paraId="4DE91B19" w14:textId="49E0DCE6" w:rsidR="00B329FA" w:rsidRPr="00EF2884" w:rsidRDefault="00F94A55" w:rsidP="00067439">
            <w:pPr>
              <w:rPr>
                <w:szCs w:val="24"/>
              </w:rPr>
            </w:pPr>
            <w:r>
              <w:rPr>
                <w:szCs w:val="24"/>
              </w:rPr>
              <w:t>Galia</w:t>
            </w:r>
          </w:p>
        </w:tc>
        <w:tc>
          <w:tcPr>
            <w:tcW w:w="2976" w:type="dxa"/>
            <w:tcMar>
              <w:top w:w="0" w:type="dxa"/>
              <w:left w:w="108" w:type="dxa"/>
              <w:bottom w:w="0" w:type="dxa"/>
              <w:right w:w="108" w:type="dxa"/>
            </w:tcMar>
          </w:tcPr>
          <w:p w14:paraId="02C16F1E" w14:textId="27817B19" w:rsidR="00B329FA" w:rsidRPr="00EF2884" w:rsidRDefault="00B329FA" w:rsidP="00C54268">
            <w:pPr>
              <w:pStyle w:val="Standard"/>
              <w:spacing w:after="0" w:line="240" w:lineRule="auto"/>
              <w:rPr>
                <w:szCs w:val="24"/>
              </w:rPr>
            </w:pPr>
            <w:r w:rsidRPr="00E156E9">
              <w:rPr>
                <w:szCs w:val="24"/>
              </w:rPr>
              <w:t>Ne ma</w:t>
            </w:r>
            <w:r w:rsidR="00F94A55" w:rsidRPr="00E156E9">
              <w:rPr>
                <w:szCs w:val="24"/>
              </w:rPr>
              <w:t xml:space="preserve">žiau </w:t>
            </w:r>
            <w:r w:rsidR="00E156E9" w:rsidRPr="00E156E9">
              <w:rPr>
                <w:szCs w:val="24"/>
              </w:rPr>
              <w:t>132</w:t>
            </w:r>
            <w:r w:rsidR="00F94A55" w:rsidRPr="00E156E9">
              <w:rPr>
                <w:szCs w:val="24"/>
              </w:rPr>
              <w:t xml:space="preserve"> kW</w:t>
            </w:r>
          </w:p>
        </w:tc>
        <w:tc>
          <w:tcPr>
            <w:tcW w:w="3856" w:type="dxa"/>
            <w:tcMar>
              <w:top w:w="0" w:type="dxa"/>
              <w:left w:w="108" w:type="dxa"/>
              <w:bottom w:w="0" w:type="dxa"/>
              <w:right w:w="108" w:type="dxa"/>
            </w:tcMar>
          </w:tcPr>
          <w:p w14:paraId="51D08DFD" w14:textId="0336182A" w:rsidR="00B329FA" w:rsidRPr="00EF2884" w:rsidRDefault="004D30DC" w:rsidP="00F6668E">
            <w:pPr>
              <w:rPr>
                <w:szCs w:val="24"/>
              </w:rPr>
            </w:pPr>
            <w:r>
              <w:rPr>
                <w:szCs w:val="24"/>
              </w:rPr>
              <w:t>Nurodyti</w:t>
            </w:r>
          </w:p>
        </w:tc>
      </w:tr>
      <w:tr w:rsidR="00E156E9" w:rsidRPr="00EF2884" w14:paraId="5F7CD7FA" w14:textId="77777777" w:rsidTr="00DA1049">
        <w:trPr>
          <w:trHeight w:val="20"/>
        </w:trPr>
        <w:tc>
          <w:tcPr>
            <w:tcW w:w="704" w:type="dxa"/>
            <w:tcMar>
              <w:top w:w="0" w:type="dxa"/>
              <w:left w:w="108" w:type="dxa"/>
              <w:bottom w:w="0" w:type="dxa"/>
              <w:right w:w="108" w:type="dxa"/>
            </w:tcMar>
          </w:tcPr>
          <w:p w14:paraId="6EC307C7" w14:textId="170DDD35" w:rsidR="00E156E9" w:rsidRDefault="00CD700D" w:rsidP="00067439">
            <w:pPr>
              <w:jc w:val="center"/>
              <w:rPr>
                <w:szCs w:val="24"/>
              </w:rPr>
            </w:pPr>
            <w:r>
              <w:rPr>
                <w:szCs w:val="24"/>
              </w:rPr>
              <w:t>6.</w:t>
            </w:r>
          </w:p>
        </w:tc>
        <w:tc>
          <w:tcPr>
            <w:tcW w:w="2098" w:type="dxa"/>
            <w:tcMar>
              <w:top w:w="0" w:type="dxa"/>
              <w:left w:w="108" w:type="dxa"/>
              <w:bottom w:w="0" w:type="dxa"/>
              <w:right w:w="108" w:type="dxa"/>
            </w:tcMar>
          </w:tcPr>
          <w:p w14:paraId="4B0E5434" w14:textId="12719784" w:rsidR="00E156E9" w:rsidRDefault="00E156E9" w:rsidP="00067439">
            <w:pPr>
              <w:rPr>
                <w:szCs w:val="24"/>
              </w:rPr>
            </w:pPr>
            <w:r>
              <w:rPr>
                <w:szCs w:val="24"/>
              </w:rPr>
              <w:t>Masės intervalas</w:t>
            </w:r>
          </w:p>
        </w:tc>
        <w:tc>
          <w:tcPr>
            <w:tcW w:w="2976" w:type="dxa"/>
            <w:tcMar>
              <w:top w:w="0" w:type="dxa"/>
              <w:left w:w="108" w:type="dxa"/>
              <w:bottom w:w="0" w:type="dxa"/>
              <w:right w:w="108" w:type="dxa"/>
            </w:tcMar>
          </w:tcPr>
          <w:p w14:paraId="7FC132EB" w14:textId="63D75501" w:rsidR="00E156E9" w:rsidRPr="00E156E9" w:rsidRDefault="00863A8E" w:rsidP="00C54268">
            <w:pPr>
              <w:pStyle w:val="Standard"/>
              <w:spacing w:after="0" w:line="240" w:lineRule="auto"/>
              <w:rPr>
                <w:szCs w:val="24"/>
              </w:rPr>
            </w:pPr>
            <w:r>
              <w:rPr>
                <w:rStyle w:val="view-field"/>
              </w:rPr>
              <w:t xml:space="preserve">Ne mažiau </w:t>
            </w:r>
            <w:r w:rsidR="00E156E9">
              <w:rPr>
                <w:rStyle w:val="view-field"/>
              </w:rPr>
              <w:t>nuo 3.5</w:t>
            </w:r>
            <w:r>
              <w:rPr>
                <w:rStyle w:val="view-field"/>
              </w:rPr>
              <w:t xml:space="preserve"> </w:t>
            </w:r>
            <w:r w:rsidR="00E156E9">
              <w:rPr>
                <w:rStyle w:val="view-field"/>
              </w:rPr>
              <w:t>t iki</w:t>
            </w:r>
            <w:r>
              <w:rPr>
                <w:rStyle w:val="view-field"/>
              </w:rPr>
              <w:t xml:space="preserve"> ne daugiau kaip </w:t>
            </w:r>
            <w:r w:rsidR="00E156E9">
              <w:rPr>
                <w:rStyle w:val="view-field"/>
              </w:rPr>
              <w:t xml:space="preserve"> 7.5</w:t>
            </w:r>
            <w:r>
              <w:rPr>
                <w:rStyle w:val="view-field"/>
              </w:rPr>
              <w:t xml:space="preserve"> </w:t>
            </w:r>
            <w:r w:rsidR="00E156E9">
              <w:rPr>
                <w:rStyle w:val="view-field"/>
              </w:rPr>
              <w:t>t</w:t>
            </w:r>
          </w:p>
        </w:tc>
        <w:tc>
          <w:tcPr>
            <w:tcW w:w="3856" w:type="dxa"/>
            <w:tcMar>
              <w:top w:w="0" w:type="dxa"/>
              <w:left w:w="108" w:type="dxa"/>
              <w:bottom w:w="0" w:type="dxa"/>
              <w:right w:w="108" w:type="dxa"/>
            </w:tcMar>
          </w:tcPr>
          <w:p w14:paraId="31CB4E05" w14:textId="4F73C075" w:rsidR="00E156E9" w:rsidRDefault="00CD700D" w:rsidP="00F6668E">
            <w:pPr>
              <w:rPr>
                <w:szCs w:val="24"/>
              </w:rPr>
            </w:pPr>
            <w:r>
              <w:rPr>
                <w:szCs w:val="24"/>
              </w:rPr>
              <w:t>Nurodyti</w:t>
            </w:r>
          </w:p>
        </w:tc>
      </w:tr>
      <w:tr w:rsidR="00E156E9" w:rsidRPr="00EF2884" w14:paraId="65B4DC63" w14:textId="77777777" w:rsidTr="00DA1049">
        <w:trPr>
          <w:trHeight w:val="20"/>
        </w:trPr>
        <w:tc>
          <w:tcPr>
            <w:tcW w:w="704" w:type="dxa"/>
            <w:tcMar>
              <w:top w:w="0" w:type="dxa"/>
              <w:left w:w="108" w:type="dxa"/>
              <w:bottom w:w="0" w:type="dxa"/>
              <w:right w:w="108" w:type="dxa"/>
            </w:tcMar>
          </w:tcPr>
          <w:p w14:paraId="04AA0815" w14:textId="2627737C" w:rsidR="00E156E9" w:rsidRDefault="00863A8E" w:rsidP="00067439">
            <w:pPr>
              <w:jc w:val="center"/>
              <w:rPr>
                <w:szCs w:val="24"/>
              </w:rPr>
            </w:pPr>
            <w:r>
              <w:rPr>
                <w:szCs w:val="24"/>
              </w:rPr>
              <w:t>7</w:t>
            </w:r>
            <w:r w:rsidR="00CD700D">
              <w:rPr>
                <w:szCs w:val="24"/>
              </w:rPr>
              <w:t>.</w:t>
            </w:r>
          </w:p>
        </w:tc>
        <w:tc>
          <w:tcPr>
            <w:tcW w:w="2098" w:type="dxa"/>
            <w:tcMar>
              <w:top w:w="0" w:type="dxa"/>
              <w:left w:w="108" w:type="dxa"/>
              <w:bottom w:w="0" w:type="dxa"/>
              <w:right w:w="108" w:type="dxa"/>
            </w:tcMar>
          </w:tcPr>
          <w:p w14:paraId="0A04C83A" w14:textId="43A0E739" w:rsidR="00E156E9" w:rsidRDefault="00E156E9" w:rsidP="00067439">
            <w:pPr>
              <w:rPr>
                <w:szCs w:val="24"/>
              </w:rPr>
            </w:pPr>
            <w:r>
              <w:rPr>
                <w:szCs w:val="24"/>
              </w:rPr>
              <w:t>Galinė pakaba</w:t>
            </w:r>
          </w:p>
        </w:tc>
        <w:tc>
          <w:tcPr>
            <w:tcW w:w="2976" w:type="dxa"/>
            <w:tcMar>
              <w:top w:w="0" w:type="dxa"/>
              <w:left w:w="108" w:type="dxa"/>
              <w:bottom w:w="0" w:type="dxa"/>
              <w:right w:w="108" w:type="dxa"/>
            </w:tcMar>
          </w:tcPr>
          <w:p w14:paraId="74820E31" w14:textId="4FCFD068" w:rsidR="00E156E9" w:rsidRDefault="00DE4350" w:rsidP="00C54268">
            <w:pPr>
              <w:pStyle w:val="Standard"/>
              <w:spacing w:after="0" w:line="240" w:lineRule="auto"/>
              <w:rPr>
                <w:rStyle w:val="view-field"/>
              </w:rPr>
            </w:pPr>
            <w:r>
              <w:rPr>
                <w:rStyle w:val="view-field"/>
              </w:rPr>
              <w:t>Linginė (</w:t>
            </w:r>
            <w:r w:rsidR="00E156E9">
              <w:rPr>
                <w:rStyle w:val="view-field"/>
              </w:rPr>
              <w:t>Mech</w:t>
            </w:r>
            <w:r w:rsidR="00CD700D">
              <w:rPr>
                <w:rStyle w:val="view-field"/>
              </w:rPr>
              <w:t>a</w:t>
            </w:r>
            <w:r w:rsidR="00E156E9">
              <w:rPr>
                <w:rStyle w:val="view-field"/>
              </w:rPr>
              <w:t>ninė</w:t>
            </w:r>
            <w:r>
              <w:rPr>
                <w:rStyle w:val="view-field"/>
              </w:rPr>
              <w:t>)</w:t>
            </w:r>
          </w:p>
        </w:tc>
        <w:tc>
          <w:tcPr>
            <w:tcW w:w="3856" w:type="dxa"/>
            <w:tcMar>
              <w:top w:w="0" w:type="dxa"/>
              <w:left w:w="108" w:type="dxa"/>
              <w:bottom w:w="0" w:type="dxa"/>
              <w:right w:w="108" w:type="dxa"/>
            </w:tcMar>
          </w:tcPr>
          <w:p w14:paraId="3C6765B0" w14:textId="5713CF3D" w:rsidR="00E156E9" w:rsidRDefault="00CD700D" w:rsidP="00F6668E">
            <w:pPr>
              <w:rPr>
                <w:szCs w:val="24"/>
              </w:rPr>
            </w:pPr>
            <w:r>
              <w:rPr>
                <w:szCs w:val="24"/>
              </w:rPr>
              <w:t>Nurodyti</w:t>
            </w:r>
          </w:p>
        </w:tc>
      </w:tr>
      <w:tr w:rsidR="00B329FA" w:rsidRPr="00EF2884" w14:paraId="7A2F7A71" w14:textId="77777777" w:rsidTr="00DA1049">
        <w:trPr>
          <w:trHeight w:val="20"/>
        </w:trPr>
        <w:tc>
          <w:tcPr>
            <w:tcW w:w="704" w:type="dxa"/>
            <w:tcMar>
              <w:top w:w="0" w:type="dxa"/>
              <w:left w:w="108" w:type="dxa"/>
              <w:bottom w:w="0" w:type="dxa"/>
              <w:right w:w="108" w:type="dxa"/>
            </w:tcMar>
          </w:tcPr>
          <w:p w14:paraId="7146CDAD" w14:textId="0174FB26" w:rsidR="00B329FA" w:rsidRPr="00067439" w:rsidRDefault="00863A8E" w:rsidP="00067439">
            <w:pPr>
              <w:jc w:val="center"/>
              <w:rPr>
                <w:szCs w:val="24"/>
              </w:rPr>
            </w:pPr>
            <w:r>
              <w:rPr>
                <w:szCs w:val="24"/>
              </w:rPr>
              <w:t>8</w:t>
            </w:r>
            <w:r w:rsidR="00CD700D">
              <w:rPr>
                <w:szCs w:val="24"/>
              </w:rPr>
              <w:t>.</w:t>
            </w:r>
          </w:p>
        </w:tc>
        <w:tc>
          <w:tcPr>
            <w:tcW w:w="2098" w:type="dxa"/>
            <w:tcMar>
              <w:top w:w="0" w:type="dxa"/>
              <w:left w:w="108" w:type="dxa"/>
              <w:bottom w:w="0" w:type="dxa"/>
              <w:right w:w="108" w:type="dxa"/>
            </w:tcMar>
          </w:tcPr>
          <w:p w14:paraId="444D5617" w14:textId="77A4648B" w:rsidR="00B329FA" w:rsidRPr="00EF2884" w:rsidRDefault="00F94A55" w:rsidP="00067439">
            <w:pPr>
              <w:rPr>
                <w:szCs w:val="24"/>
              </w:rPr>
            </w:pPr>
            <w:r>
              <w:rPr>
                <w:szCs w:val="24"/>
              </w:rPr>
              <w:t>Variklis</w:t>
            </w:r>
          </w:p>
        </w:tc>
        <w:tc>
          <w:tcPr>
            <w:tcW w:w="2976" w:type="dxa"/>
            <w:tcMar>
              <w:top w:w="0" w:type="dxa"/>
              <w:left w:w="108" w:type="dxa"/>
              <w:bottom w:w="0" w:type="dxa"/>
              <w:right w:w="108" w:type="dxa"/>
            </w:tcMar>
          </w:tcPr>
          <w:p w14:paraId="03BE8262" w14:textId="7E4E9AE8" w:rsidR="00B329FA" w:rsidRPr="00E156E9" w:rsidRDefault="00E156E9" w:rsidP="00C54268">
            <w:pPr>
              <w:pStyle w:val="Standard"/>
              <w:spacing w:after="0" w:line="240" w:lineRule="auto"/>
              <w:rPr>
                <w:szCs w:val="24"/>
              </w:rPr>
            </w:pPr>
            <w:r w:rsidRPr="00E156E9">
              <w:rPr>
                <w:szCs w:val="24"/>
              </w:rPr>
              <w:t>Ne mažiau 4</w:t>
            </w:r>
            <w:r w:rsidR="00716DD3" w:rsidRPr="00E156E9">
              <w:rPr>
                <w:szCs w:val="24"/>
              </w:rPr>
              <w:t xml:space="preserve"> cilindrų</w:t>
            </w:r>
          </w:p>
          <w:p w14:paraId="65EC8E17" w14:textId="0C483F49" w:rsidR="00716DD3" w:rsidRPr="00EF2884" w:rsidRDefault="00E156E9" w:rsidP="00C54268">
            <w:pPr>
              <w:pStyle w:val="Standard"/>
              <w:spacing w:after="0" w:line="240" w:lineRule="auto"/>
              <w:rPr>
                <w:szCs w:val="24"/>
              </w:rPr>
            </w:pPr>
            <w:r>
              <w:rPr>
                <w:szCs w:val="24"/>
              </w:rPr>
              <w:t>Su turbina</w:t>
            </w:r>
          </w:p>
        </w:tc>
        <w:tc>
          <w:tcPr>
            <w:tcW w:w="3856" w:type="dxa"/>
            <w:tcMar>
              <w:top w:w="0" w:type="dxa"/>
              <w:left w:w="108" w:type="dxa"/>
              <w:bottom w:w="0" w:type="dxa"/>
              <w:right w:w="108" w:type="dxa"/>
            </w:tcMar>
          </w:tcPr>
          <w:p w14:paraId="3F13EB1D" w14:textId="4D49A3B4" w:rsidR="00B329FA" w:rsidRPr="00EF2884" w:rsidRDefault="004D30DC" w:rsidP="00F6668E">
            <w:pPr>
              <w:rPr>
                <w:szCs w:val="24"/>
              </w:rPr>
            </w:pPr>
            <w:r>
              <w:rPr>
                <w:szCs w:val="24"/>
              </w:rPr>
              <w:t>Nurodyti</w:t>
            </w:r>
          </w:p>
        </w:tc>
      </w:tr>
      <w:tr w:rsidR="00B329FA" w:rsidRPr="00EF2884" w14:paraId="0131E41F" w14:textId="77777777" w:rsidTr="00DA1049">
        <w:trPr>
          <w:trHeight w:val="20"/>
        </w:trPr>
        <w:tc>
          <w:tcPr>
            <w:tcW w:w="704" w:type="dxa"/>
            <w:tcMar>
              <w:top w:w="0" w:type="dxa"/>
              <w:left w:w="108" w:type="dxa"/>
              <w:bottom w:w="0" w:type="dxa"/>
              <w:right w:w="108" w:type="dxa"/>
            </w:tcMar>
          </w:tcPr>
          <w:p w14:paraId="04DC2ED3" w14:textId="27FA9933" w:rsidR="00B329FA" w:rsidRPr="00067439" w:rsidRDefault="00863A8E" w:rsidP="00067439">
            <w:pPr>
              <w:jc w:val="center"/>
              <w:rPr>
                <w:szCs w:val="24"/>
              </w:rPr>
            </w:pPr>
            <w:r>
              <w:rPr>
                <w:szCs w:val="24"/>
              </w:rPr>
              <w:t>9</w:t>
            </w:r>
            <w:r w:rsidR="00CD700D">
              <w:rPr>
                <w:szCs w:val="24"/>
              </w:rPr>
              <w:t>.</w:t>
            </w:r>
          </w:p>
        </w:tc>
        <w:tc>
          <w:tcPr>
            <w:tcW w:w="2098" w:type="dxa"/>
            <w:tcMar>
              <w:top w:w="0" w:type="dxa"/>
              <w:left w:w="108" w:type="dxa"/>
              <w:bottom w:w="0" w:type="dxa"/>
              <w:right w:w="108" w:type="dxa"/>
            </w:tcMar>
          </w:tcPr>
          <w:p w14:paraId="0DFCFF37" w14:textId="2A409ECF" w:rsidR="00B329FA" w:rsidRPr="00071E9F" w:rsidRDefault="009F6EFA" w:rsidP="00067439">
            <w:pPr>
              <w:rPr>
                <w:szCs w:val="24"/>
              </w:rPr>
            </w:pPr>
            <w:r>
              <w:rPr>
                <w:szCs w:val="24"/>
              </w:rPr>
              <w:t>Rat</w:t>
            </w:r>
            <w:r w:rsidR="00E156E9">
              <w:rPr>
                <w:szCs w:val="24"/>
              </w:rPr>
              <w:t>ų formulė</w:t>
            </w:r>
          </w:p>
        </w:tc>
        <w:tc>
          <w:tcPr>
            <w:tcW w:w="2976" w:type="dxa"/>
            <w:tcMar>
              <w:top w:w="0" w:type="dxa"/>
              <w:left w:w="108" w:type="dxa"/>
              <w:bottom w:w="0" w:type="dxa"/>
              <w:right w:w="108" w:type="dxa"/>
            </w:tcMar>
          </w:tcPr>
          <w:p w14:paraId="3DD79B0D" w14:textId="665C1A6B" w:rsidR="00B329FA" w:rsidRPr="007327C6" w:rsidRDefault="00E156E9" w:rsidP="00C54268">
            <w:pPr>
              <w:pStyle w:val="Standard"/>
              <w:spacing w:after="0" w:line="240" w:lineRule="auto"/>
              <w:rPr>
                <w:szCs w:val="24"/>
              </w:rPr>
            </w:pPr>
            <w:r>
              <w:rPr>
                <w:szCs w:val="24"/>
              </w:rPr>
              <w:t>Ne daugiau 6x4</w:t>
            </w:r>
          </w:p>
        </w:tc>
        <w:tc>
          <w:tcPr>
            <w:tcW w:w="3856" w:type="dxa"/>
            <w:tcMar>
              <w:top w:w="0" w:type="dxa"/>
              <w:left w:w="108" w:type="dxa"/>
              <w:bottom w:w="0" w:type="dxa"/>
              <w:right w:w="108" w:type="dxa"/>
            </w:tcMar>
          </w:tcPr>
          <w:p w14:paraId="136412CC" w14:textId="5BC157C2" w:rsidR="00B329FA" w:rsidRPr="00EF2884" w:rsidRDefault="004D30DC" w:rsidP="00F6668E">
            <w:pPr>
              <w:rPr>
                <w:szCs w:val="24"/>
              </w:rPr>
            </w:pPr>
            <w:r>
              <w:rPr>
                <w:szCs w:val="24"/>
              </w:rPr>
              <w:t>Nurodyti</w:t>
            </w:r>
          </w:p>
        </w:tc>
      </w:tr>
      <w:tr w:rsidR="00CD700D" w:rsidRPr="00EF2884" w14:paraId="41E22F61" w14:textId="77777777" w:rsidTr="00DA1049">
        <w:trPr>
          <w:trHeight w:val="20"/>
        </w:trPr>
        <w:tc>
          <w:tcPr>
            <w:tcW w:w="704" w:type="dxa"/>
            <w:tcMar>
              <w:top w:w="0" w:type="dxa"/>
              <w:left w:w="108" w:type="dxa"/>
              <w:bottom w:w="0" w:type="dxa"/>
              <w:right w:w="108" w:type="dxa"/>
            </w:tcMar>
          </w:tcPr>
          <w:p w14:paraId="0830631A" w14:textId="06C7738D" w:rsidR="00CD700D" w:rsidRDefault="00CD700D" w:rsidP="00067439">
            <w:pPr>
              <w:jc w:val="center"/>
              <w:rPr>
                <w:szCs w:val="24"/>
              </w:rPr>
            </w:pPr>
            <w:r>
              <w:rPr>
                <w:szCs w:val="24"/>
              </w:rPr>
              <w:t>1</w:t>
            </w:r>
            <w:r w:rsidR="00863A8E">
              <w:rPr>
                <w:szCs w:val="24"/>
              </w:rPr>
              <w:t>0</w:t>
            </w:r>
            <w:r>
              <w:rPr>
                <w:szCs w:val="24"/>
              </w:rPr>
              <w:t>.</w:t>
            </w:r>
          </w:p>
        </w:tc>
        <w:tc>
          <w:tcPr>
            <w:tcW w:w="2098" w:type="dxa"/>
            <w:tcMar>
              <w:top w:w="0" w:type="dxa"/>
              <w:left w:w="108" w:type="dxa"/>
              <w:bottom w:w="0" w:type="dxa"/>
              <w:right w:w="108" w:type="dxa"/>
            </w:tcMar>
          </w:tcPr>
          <w:p w14:paraId="43569D42" w14:textId="0AE3B331" w:rsidR="00CD700D" w:rsidRDefault="00CD700D" w:rsidP="00067439">
            <w:pPr>
              <w:rPr>
                <w:szCs w:val="24"/>
              </w:rPr>
            </w:pPr>
            <w:r>
              <w:rPr>
                <w:szCs w:val="24"/>
              </w:rPr>
              <w:t>Kabina</w:t>
            </w:r>
          </w:p>
        </w:tc>
        <w:tc>
          <w:tcPr>
            <w:tcW w:w="2976" w:type="dxa"/>
            <w:tcMar>
              <w:top w:w="0" w:type="dxa"/>
              <w:left w:w="108" w:type="dxa"/>
              <w:bottom w:w="0" w:type="dxa"/>
              <w:right w:w="108" w:type="dxa"/>
            </w:tcMar>
          </w:tcPr>
          <w:p w14:paraId="1B98C973" w14:textId="77777777" w:rsidR="00CD700D" w:rsidRDefault="00CD700D" w:rsidP="00C54268">
            <w:pPr>
              <w:pStyle w:val="Standard"/>
              <w:spacing w:after="0" w:line="240" w:lineRule="auto"/>
              <w:rPr>
                <w:szCs w:val="24"/>
              </w:rPr>
            </w:pPr>
            <w:r>
              <w:rPr>
                <w:szCs w:val="24"/>
              </w:rPr>
              <w:t>Dviguba Kabina</w:t>
            </w:r>
          </w:p>
          <w:p w14:paraId="0B3D66A5" w14:textId="77777777" w:rsidR="00CD700D" w:rsidRDefault="00CD700D" w:rsidP="00C54268">
            <w:pPr>
              <w:pStyle w:val="Standard"/>
              <w:spacing w:after="0" w:line="240" w:lineRule="auto"/>
              <w:rPr>
                <w:szCs w:val="24"/>
              </w:rPr>
            </w:pPr>
            <w:r>
              <w:rPr>
                <w:szCs w:val="24"/>
              </w:rPr>
              <w:t>Vairo stiprintuvas</w:t>
            </w:r>
          </w:p>
          <w:p w14:paraId="6CDBCB62" w14:textId="04AED590" w:rsidR="00CD700D" w:rsidRDefault="00CD700D" w:rsidP="00C54268">
            <w:pPr>
              <w:pStyle w:val="Standard"/>
              <w:spacing w:after="0" w:line="240" w:lineRule="auto"/>
              <w:rPr>
                <w:szCs w:val="24"/>
              </w:rPr>
            </w:pPr>
            <w:r>
              <w:rPr>
                <w:szCs w:val="24"/>
              </w:rPr>
              <w:t>Oro kondicionierius</w:t>
            </w:r>
          </w:p>
        </w:tc>
        <w:tc>
          <w:tcPr>
            <w:tcW w:w="3856" w:type="dxa"/>
            <w:tcMar>
              <w:top w:w="0" w:type="dxa"/>
              <w:left w:w="108" w:type="dxa"/>
              <w:bottom w:w="0" w:type="dxa"/>
              <w:right w:w="108" w:type="dxa"/>
            </w:tcMar>
          </w:tcPr>
          <w:p w14:paraId="471669B5" w14:textId="3C44CC8C" w:rsidR="00CD700D" w:rsidRDefault="00CD700D" w:rsidP="00F6668E">
            <w:pPr>
              <w:rPr>
                <w:szCs w:val="24"/>
              </w:rPr>
            </w:pPr>
            <w:r>
              <w:rPr>
                <w:szCs w:val="24"/>
              </w:rPr>
              <w:t>Nurodyti</w:t>
            </w:r>
          </w:p>
        </w:tc>
      </w:tr>
      <w:tr w:rsidR="00E156E9" w:rsidRPr="00EF2884" w14:paraId="51A7537A" w14:textId="77777777" w:rsidTr="00DA1049">
        <w:trPr>
          <w:trHeight w:val="20"/>
        </w:trPr>
        <w:tc>
          <w:tcPr>
            <w:tcW w:w="704" w:type="dxa"/>
            <w:tcMar>
              <w:top w:w="0" w:type="dxa"/>
              <w:left w:w="108" w:type="dxa"/>
              <w:bottom w:w="0" w:type="dxa"/>
              <w:right w:w="108" w:type="dxa"/>
            </w:tcMar>
          </w:tcPr>
          <w:p w14:paraId="368A19CA" w14:textId="5E4412D9" w:rsidR="00E156E9" w:rsidRDefault="00CD700D" w:rsidP="00067439">
            <w:pPr>
              <w:jc w:val="center"/>
              <w:rPr>
                <w:szCs w:val="24"/>
              </w:rPr>
            </w:pPr>
            <w:r>
              <w:rPr>
                <w:szCs w:val="24"/>
              </w:rPr>
              <w:t>1</w:t>
            </w:r>
            <w:r w:rsidR="00863A8E">
              <w:rPr>
                <w:szCs w:val="24"/>
              </w:rPr>
              <w:t>1</w:t>
            </w:r>
            <w:r>
              <w:rPr>
                <w:szCs w:val="24"/>
              </w:rPr>
              <w:t>.</w:t>
            </w:r>
          </w:p>
        </w:tc>
        <w:tc>
          <w:tcPr>
            <w:tcW w:w="2098" w:type="dxa"/>
            <w:tcMar>
              <w:top w:w="0" w:type="dxa"/>
              <w:left w:w="108" w:type="dxa"/>
              <w:bottom w:w="0" w:type="dxa"/>
              <w:right w:w="108" w:type="dxa"/>
            </w:tcMar>
          </w:tcPr>
          <w:p w14:paraId="6B0C2682" w14:textId="43BFB30F" w:rsidR="00E156E9" w:rsidRDefault="00E156E9" w:rsidP="00067439">
            <w:pPr>
              <w:rPr>
                <w:szCs w:val="24"/>
              </w:rPr>
            </w:pPr>
            <w:r>
              <w:rPr>
                <w:szCs w:val="24"/>
              </w:rPr>
              <w:t>Rida</w:t>
            </w:r>
          </w:p>
        </w:tc>
        <w:tc>
          <w:tcPr>
            <w:tcW w:w="2976" w:type="dxa"/>
            <w:tcMar>
              <w:top w:w="0" w:type="dxa"/>
              <w:left w:w="108" w:type="dxa"/>
              <w:bottom w:w="0" w:type="dxa"/>
              <w:right w:w="108" w:type="dxa"/>
            </w:tcMar>
          </w:tcPr>
          <w:p w14:paraId="4C2E380C" w14:textId="1E1157EC" w:rsidR="00E156E9" w:rsidRDefault="00E156E9" w:rsidP="00C54268">
            <w:pPr>
              <w:pStyle w:val="Standard"/>
              <w:spacing w:after="0" w:line="240" w:lineRule="auto"/>
              <w:rPr>
                <w:szCs w:val="24"/>
              </w:rPr>
            </w:pPr>
            <w:r>
              <w:rPr>
                <w:szCs w:val="24"/>
              </w:rPr>
              <w:t>Ne daugiau 150</w:t>
            </w:r>
            <w:r w:rsidR="00CD700D">
              <w:rPr>
                <w:szCs w:val="24"/>
              </w:rPr>
              <w:t> </w:t>
            </w:r>
            <w:r>
              <w:rPr>
                <w:szCs w:val="24"/>
              </w:rPr>
              <w:t>000</w:t>
            </w:r>
            <w:r w:rsidR="00CD700D">
              <w:rPr>
                <w:szCs w:val="24"/>
              </w:rPr>
              <w:t xml:space="preserve"> km</w:t>
            </w:r>
          </w:p>
        </w:tc>
        <w:tc>
          <w:tcPr>
            <w:tcW w:w="3856" w:type="dxa"/>
            <w:tcMar>
              <w:top w:w="0" w:type="dxa"/>
              <w:left w:w="108" w:type="dxa"/>
              <w:bottom w:w="0" w:type="dxa"/>
              <w:right w:w="108" w:type="dxa"/>
            </w:tcMar>
          </w:tcPr>
          <w:p w14:paraId="2428F0B7" w14:textId="17C5B269" w:rsidR="00E156E9" w:rsidRDefault="00CD700D" w:rsidP="00F6668E">
            <w:pPr>
              <w:rPr>
                <w:szCs w:val="24"/>
              </w:rPr>
            </w:pPr>
            <w:r>
              <w:rPr>
                <w:szCs w:val="24"/>
              </w:rPr>
              <w:t>Nurodyti</w:t>
            </w:r>
          </w:p>
        </w:tc>
      </w:tr>
      <w:tr w:rsidR="00854BA4" w:rsidRPr="00EF2884" w14:paraId="7B9EFF3A" w14:textId="77777777" w:rsidTr="00DA1049">
        <w:trPr>
          <w:trHeight w:val="460"/>
        </w:trPr>
        <w:tc>
          <w:tcPr>
            <w:tcW w:w="704" w:type="dxa"/>
            <w:tcMar>
              <w:top w:w="0" w:type="dxa"/>
              <w:left w:w="108" w:type="dxa"/>
              <w:bottom w:w="0" w:type="dxa"/>
              <w:right w:w="108" w:type="dxa"/>
            </w:tcMar>
          </w:tcPr>
          <w:p w14:paraId="3F0CADD5" w14:textId="6D5CB199" w:rsidR="00854BA4" w:rsidRPr="00067439" w:rsidRDefault="00CD700D" w:rsidP="00854BA4">
            <w:pPr>
              <w:jc w:val="center"/>
              <w:rPr>
                <w:szCs w:val="24"/>
              </w:rPr>
            </w:pPr>
            <w:r>
              <w:rPr>
                <w:szCs w:val="24"/>
              </w:rPr>
              <w:t>1</w:t>
            </w:r>
            <w:r w:rsidR="00863A8E">
              <w:rPr>
                <w:szCs w:val="24"/>
              </w:rPr>
              <w:t>2</w:t>
            </w:r>
            <w:r>
              <w:rPr>
                <w:szCs w:val="24"/>
              </w:rPr>
              <w:t>.</w:t>
            </w:r>
          </w:p>
        </w:tc>
        <w:tc>
          <w:tcPr>
            <w:tcW w:w="2098" w:type="dxa"/>
            <w:tcMar>
              <w:top w:w="0" w:type="dxa"/>
              <w:left w:w="108" w:type="dxa"/>
              <w:bottom w:w="0" w:type="dxa"/>
              <w:right w:w="108" w:type="dxa"/>
            </w:tcMar>
          </w:tcPr>
          <w:p w14:paraId="64759706" w14:textId="6A0ED595" w:rsidR="00854BA4" w:rsidRPr="00EF2884" w:rsidRDefault="00854BA4" w:rsidP="00854BA4">
            <w:pPr>
              <w:rPr>
                <w:szCs w:val="24"/>
              </w:rPr>
            </w:pPr>
            <w:r>
              <w:rPr>
                <w:szCs w:val="24"/>
              </w:rPr>
              <w:t>Garantija</w:t>
            </w:r>
          </w:p>
        </w:tc>
        <w:tc>
          <w:tcPr>
            <w:tcW w:w="2976" w:type="dxa"/>
            <w:tcMar>
              <w:top w:w="0" w:type="dxa"/>
              <w:left w:w="108" w:type="dxa"/>
              <w:bottom w:w="0" w:type="dxa"/>
              <w:right w:w="108" w:type="dxa"/>
            </w:tcMar>
          </w:tcPr>
          <w:p w14:paraId="0E2FA86F" w14:textId="1A66B5A7" w:rsidR="00854BA4" w:rsidRPr="006B100D" w:rsidRDefault="00854BA4" w:rsidP="00854BA4">
            <w:pPr>
              <w:autoSpaceDE w:val="0"/>
              <w:autoSpaceDN w:val="0"/>
              <w:adjustRightInd w:val="0"/>
              <w:rPr>
                <w:color w:val="C00000"/>
                <w:szCs w:val="24"/>
              </w:rPr>
            </w:pPr>
            <w:r w:rsidRPr="004D30DC">
              <w:rPr>
                <w:szCs w:val="24"/>
              </w:rPr>
              <w:t xml:space="preserve">Ne mažiau </w:t>
            </w:r>
            <w:r w:rsidR="00E156E9">
              <w:rPr>
                <w:szCs w:val="24"/>
              </w:rPr>
              <w:t>100 000 km</w:t>
            </w:r>
          </w:p>
        </w:tc>
        <w:tc>
          <w:tcPr>
            <w:tcW w:w="3856" w:type="dxa"/>
            <w:tcMar>
              <w:top w:w="0" w:type="dxa"/>
              <w:left w:w="108" w:type="dxa"/>
              <w:bottom w:w="0" w:type="dxa"/>
              <w:right w:w="108" w:type="dxa"/>
            </w:tcMar>
          </w:tcPr>
          <w:p w14:paraId="555D6957" w14:textId="03F1F761" w:rsidR="00854BA4" w:rsidRPr="00EF2884" w:rsidRDefault="004D30DC" w:rsidP="00854BA4">
            <w:pPr>
              <w:rPr>
                <w:szCs w:val="24"/>
              </w:rPr>
            </w:pPr>
            <w:r>
              <w:rPr>
                <w:szCs w:val="24"/>
              </w:rPr>
              <w:t>Nurodyti</w:t>
            </w:r>
          </w:p>
        </w:tc>
      </w:tr>
    </w:tbl>
    <w:p w14:paraId="6F5A514C" w14:textId="77777777" w:rsidR="00B329FA" w:rsidRDefault="00B329FA" w:rsidP="00B329FA"/>
    <w:p w14:paraId="76EDCFE9" w14:textId="77777777" w:rsidR="00B329FA" w:rsidRDefault="00B329FA" w:rsidP="00B329FA"/>
    <w:p w14:paraId="69B05FE2" w14:textId="77777777" w:rsidR="00DA1049" w:rsidRPr="00DA1049" w:rsidRDefault="00DA1049" w:rsidP="00DA1049">
      <w:pPr>
        <w:rPr>
          <w:rFonts w:eastAsia="Calibri"/>
          <w:sz w:val="22"/>
          <w:szCs w:val="22"/>
        </w:rPr>
      </w:pPr>
      <w:r w:rsidRPr="00DA1049">
        <w:rPr>
          <w:rFonts w:eastAsia="Calibri"/>
          <w:sz w:val="22"/>
          <w:szCs w:val="22"/>
        </w:rPr>
        <w:tab/>
      </w:r>
      <w:r w:rsidRPr="00DA1049">
        <w:rPr>
          <w:rFonts w:eastAsia="Calibri"/>
          <w:sz w:val="22"/>
          <w:szCs w:val="22"/>
        </w:rPr>
        <w:tab/>
      </w:r>
      <w:r w:rsidRPr="00DA1049">
        <w:rPr>
          <w:rFonts w:eastAsia="Calibri"/>
          <w:sz w:val="22"/>
          <w:szCs w:val="22"/>
        </w:rPr>
        <w:tab/>
      </w:r>
      <w:r w:rsidRPr="00DA1049">
        <w:rPr>
          <w:rFonts w:eastAsia="Calibri"/>
          <w:sz w:val="22"/>
          <w:szCs w:val="22"/>
        </w:rPr>
        <w:tab/>
      </w:r>
    </w:p>
    <w:p w14:paraId="2E5B45E2" w14:textId="77777777" w:rsidR="00DA1049" w:rsidRPr="00DA1049" w:rsidRDefault="00DA1049" w:rsidP="00DA1049">
      <w:pPr>
        <w:rPr>
          <w:rFonts w:eastAsia="Calibri"/>
          <w:sz w:val="22"/>
          <w:szCs w:val="22"/>
        </w:rPr>
      </w:pPr>
      <w:r w:rsidRPr="00DA1049">
        <w:rPr>
          <w:rFonts w:eastAsia="Calibri"/>
          <w:sz w:val="22"/>
          <w:szCs w:val="22"/>
        </w:rPr>
        <w:t>(Tiekėjas arba jo įgaliotas asmuo)</w:t>
      </w:r>
      <w:r w:rsidRPr="00DA1049">
        <w:rPr>
          <w:rFonts w:eastAsia="Calibri"/>
          <w:sz w:val="22"/>
          <w:szCs w:val="22"/>
        </w:rPr>
        <w:tab/>
      </w:r>
      <w:r w:rsidRPr="00DA1049">
        <w:rPr>
          <w:rFonts w:eastAsia="Calibri"/>
          <w:sz w:val="22"/>
          <w:szCs w:val="22"/>
        </w:rPr>
        <w:tab/>
        <w:t xml:space="preserve">(parašas) </w:t>
      </w:r>
      <w:r w:rsidRPr="00DA1049">
        <w:rPr>
          <w:rFonts w:eastAsia="Calibri"/>
          <w:sz w:val="22"/>
          <w:szCs w:val="22"/>
        </w:rPr>
        <w:tab/>
      </w:r>
      <w:r w:rsidRPr="00DA1049">
        <w:rPr>
          <w:rFonts w:eastAsia="Calibri"/>
          <w:sz w:val="22"/>
          <w:szCs w:val="22"/>
        </w:rPr>
        <w:tab/>
        <w:t xml:space="preserve">(vardas, pavardė) </w:t>
      </w:r>
    </w:p>
    <w:p w14:paraId="0B881A54" w14:textId="2AE775CA" w:rsidR="00BD0052" w:rsidRPr="00890CC3" w:rsidRDefault="00BD0052">
      <w:pPr>
        <w:rPr>
          <w:rFonts w:eastAsia="Calibri"/>
          <w:sz w:val="22"/>
          <w:szCs w:val="22"/>
        </w:rPr>
      </w:pPr>
    </w:p>
    <w:sectPr w:rsidR="00BD0052" w:rsidRPr="00890CC3" w:rsidSect="006D6E70">
      <w:headerReference w:type="even" r:id="rId9"/>
      <w:headerReference w:type="default" r:id="rId10"/>
      <w:footerReference w:type="even" r:id="rId11"/>
      <w:footerReference w:type="default" r:id="rId12"/>
      <w:headerReference w:type="first" r:id="rId13"/>
      <w:footerReference w:type="first" r:id="rId14"/>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F69D27" w14:textId="77777777" w:rsidR="00490336" w:rsidRDefault="00490336" w:rsidP="00861210">
      <w:r>
        <w:separator/>
      </w:r>
    </w:p>
  </w:endnote>
  <w:endnote w:type="continuationSeparator" w:id="0">
    <w:p w14:paraId="7E938AFF" w14:textId="77777777" w:rsidR="00490336" w:rsidRDefault="00490336" w:rsidP="0086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3D603" w14:textId="77777777" w:rsidR="006D6E70" w:rsidRDefault="006D6E7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4994189"/>
      <w:docPartObj>
        <w:docPartGallery w:val="Page Numbers (Bottom of Page)"/>
        <w:docPartUnique/>
      </w:docPartObj>
    </w:sdtPr>
    <w:sdtEndPr/>
    <w:sdtContent>
      <w:p w14:paraId="2CAB7A5D" w14:textId="05ECEB00" w:rsidR="00861210" w:rsidRDefault="00861210">
        <w:pPr>
          <w:pStyle w:val="Porat"/>
          <w:jc w:val="right"/>
        </w:pPr>
        <w:r>
          <w:fldChar w:fldCharType="begin"/>
        </w:r>
        <w:r>
          <w:instrText>PAGE   \* MERGEFORMAT</w:instrText>
        </w:r>
        <w:r>
          <w:fldChar w:fldCharType="separate"/>
        </w:r>
        <w:r w:rsidR="005B4883">
          <w:rPr>
            <w:noProof/>
          </w:rPr>
          <w:t>2</w:t>
        </w:r>
        <w:r>
          <w:fldChar w:fldCharType="end"/>
        </w:r>
      </w:p>
    </w:sdtContent>
  </w:sdt>
  <w:p w14:paraId="691EBF68" w14:textId="77777777" w:rsidR="00861210" w:rsidRDefault="0086121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13826" w14:textId="77777777" w:rsidR="006D6E70" w:rsidRDefault="006D6E7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672E6A" w14:textId="77777777" w:rsidR="00490336" w:rsidRDefault="00490336" w:rsidP="00861210">
      <w:r>
        <w:separator/>
      </w:r>
    </w:p>
  </w:footnote>
  <w:footnote w:type="continuationSeparator" w:id="0">
    <w:p w14:paraId="7DEC5525" w14:textId="77777777" w:rsidR="00490336" w:rsidRDefault="00490336" w:rsidP="00861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B9E10" w14:textId="77777777" w:rsidR="006D6E70" w:rsidRDefault="006D6E7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6297191"/>
      <w:docPartObj>
        <w:docPartGallery w:val="Page Numbers (Top of Page)"/>
        <w:docPartUnique/>
      </w:docPartObj>
    </w:sdtPr>
    <w:sdtEndPr/>
    <w:sdtContent>
      <w:p w14:paraId="4D628A2B" w14:textId="482F6645" w:rsidR="006D6E70" w:rsidRDefault="006D6E70">
        <w:pPr>
          <w:pStyle w:val="Antrats"/>
          <w:jc w:val="center"/>
        </w:pPr>
        <w:r>
          <w:fldChar w:fldCharType="begin"/>
        </w:r>
        <w:r>
          <w:instrText>PAGE   \* MERGEFORMAT</w:instrText>
        </w:r>
        <w:r>
          <w:fldChar w:fldCharType="separate"/>
        </w:r>
        <w:r w:rsidR="005B4883">
          <w:rPr>
            <w:noProof/>
          </w:rPr>
          <w:t>2</w:t>
        </w:r>
        <w:r>
          <w:fldChar w:fldCharType="end"/>
        </w:r>
      </w:p>
    </w:sdtContent>
  </w:sdt>
  <w:p w14:paraId="0487B593" w14:textId="77777777" w:rsidR="006D6E70" w:rsidRDefault="006D6E7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4902A" w14:textId="77777777" w:rsidR="006D6E70" w:rsidRDefault="006D6E7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311564"/>
    <w:multiLevelType w:val="hybridMultilevel"/>
    <w:tmpl w:val="A6C085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89C"/>
    <w:rsid w:val="000157B6"/>
    <w:rsid w:val="0005372B"/>
    <w:rsid w:val="000632B7"/>
    <w:rsid w:val="0006737B"/>
    <w:rsid w:val="00067439"/>
    <w:rsid w:val="00074DC8"/>
    <w:rsid w:val="000E0996"/>
    <w:rsid w:val="000E22D7"/>
    <w:rsid w:val="000E7381"/>
    <w:rsid w:val="000F3FC9"/>
    <w:rsid w:val="000F7847"/>
    <w:rsid w:val="0010496E"/>
    <w:rsid w:val="0012091A"/>
    <w:rsid w:val="001648C4"/>
    <w:rsid w:val="001654B5"/>
    <w:rsid w:val="0017489C"/>
    <w:rsid w:val="0017641A"/>
    <w:rsid w:val="001776A7"/>
    <w:rsid w:val="00185346"/>
    <w:rsid w:val="001B7C6A"/>
    <w:rsid w:val="001C21BF"/>
    <w:rsid w:val="001C4E4B"/>
    <w:rsid w:val="001D7868"/>
    <w:rsid w:val="001F05F8"/>
    <w:rsid w:val="00226923"/>
    <w:rsid w:val="00242011"/>
    <w:rsid w:val="0026438D"/>
    <w:rsid w:val="00277143"/>
    <w:rsid w:val="00277C67"/>
    <w:rsid w:val="0029302E"/>
    <w:rsid w:val="00297415"/>
    <w:rsid w:val="002C1628"/>
    <w:rsid w:val="002E305A"/>
    <w:rsid w:val="002F5430"/>
    <w:rsid w:val="00312FC3"/>
    <w:rsid w:val="00341354"/>
    <w:rsid w:val="00345B54"/>
    <w:rsid w:val="0037141D"/>
    <w:rsid w:val="00377357"/>
    <w:rsid w:val="00386CE1"/>
    <w:rsid w:val="00387865"/>
    <w:rsid w:val="003E1E20"/>
    <w:rsid w:val="00401E1B"/>
    <w:rsid w:val="00412D57"/>
    <w:rsid w:val="004514DF"/>
    <w:rsid w:val="0047438F"/>
    <w:rsid w:val="00482A96"/>
    <w:rsid w:val="00490336"/>
    <w:rsid w:val="004A125B"/>
    <w:rsid w:val="004C7667"/>
    <w:rsid w:val="004D30DC"/>
    <w:rsid w:val="004D3EDE"/>
    <w:rsid w:val="004E12E3"/>
    <w:rsid w:val="004E4FFE"/>
    <w:rsid w:val="004E7E2F"/>
    <w:rsid w:val="004F0069"/>
    <w:rsid w:val="004F3C47"/>
    <w:rsid w:val="0050195B"/>
    <w:rsid w:val="0053601F"/>
    <w:rsid w:val="0055130E"/>
    <w:rsid w:val="005527F2"/>
    <w:rsid w:val="00597337"/>
    <w:rsid w:val="005B4883"/>
    <w:rsid w:val="005E43C9"/>
    <w:rsid w:val="005F00DE"/>
    <w:rsid w:val="005F2CE5"/>
    <w:rsid w:val="00614CBA"/>
    <w:rsid w:val="006244AB"/>
    <w:rsid w:val="006369B4"/>
    <w:rsid w:val="00662B16"/>
    <w:rsid w:val="00675FB2"/>
    <w:rsid w:val="00677257"/>
    <w:rsid w:val="00677FF1"/>
    <w:rsid w:val="006B100D"/>
    <w:rsid w:val="006B1701"/>
    <w:rsid w:val="006D6E70"/>
    <w:rsid w:val="00710DA2"/>
    <w:rsid w:val="007125F4"/>
    <w:rsid w:val="00716DD3"/>
    <w:rsid w:val="00737659"/>
    <w:rsid w:val="00771016"/>
    <w:rsid w:val="0077368B"/>
    <w:rsid w:val="0077711A"/>
    <w:rsid w:val="00781C71"/>
    <w:rsid w:val="007A1BCD"/>
    <w:rsid w:val="007C2AD9"/>
    <w:rsid w:val="007E5C64"/>
    <w:rsid w:val="007E78D5"/>
    <w:rsid w:val="00803D95"/>
    <w:rsid w:val="00811E50"/>
    <w:rsid w:val="00822AD0"/>
    <w:rsid w:val="00854BA4"/>
    <w:rsid w:val="00861210"/>
    <w:rsid w:val="00863A8E"/>
    <w:rsid w:val="00874962"/>
    <w:rsid w:val="00890CC3"/>
    <w:rsid w:val="00895AC9"/>
    <w:rsid w:val="008A4326"/>
    <w:rsid w:val="008E753F"/>
    <w:rsid w:val="00906504"/>
    <w:rsid w:val="009824B7"/>
    <w:rsid w:val="00992BBB"/>
    <w:rsid w:val="009A49CA"/>
    <w:rsid w:val="009A6422"/>
    <w:rsid w:val="009D1118"/>
    <w:rsid w:val="009D42F0"/>
    <w:rsid w:val="009F6C32"/>
    <w:rsid w:val="009F6EFA"/>
    <w:rsid w:val="00A26E00"/>
    <w:rsid w:val="00A6540F"/>
    <w:rsid w:val="00A94484"/>
    <w:rsid w:val="00AB3B97"/>
    <w:rsid w:val="00AC380B"/>
    <w:rsid w:val="00B13CDC"/>
    <w:rsid w:val="00B16BEA"/>
    <w:rsid w:val="00B1774F"/>
    <w:rsid w:val="00B329FA"/>
    <w:rsid w:val="00B32F64"/>
    <w:rsid w:val="00B334EB"/>
    <w:rsid w:val="00B41540"/>
    <w:rsid w:val="00B52ED5"/>
    <w:rsid w:val="00B62BCC"/>
    <w:rsid w:val="00B7296B"/>
    <w:rsid w:val="00BB7E4F"/>
    <w:rsid w:val="00BC0FC0"/>
    <w:rsid w:val="00BD0052"/>
    <w:rsid w:val="00C31810"/>
    <w:rsid w:val="00C34DC5"/>
    <w:rsid w:val="00C54268"/>
    <w:rsid w:val="00C560FF"/>
    <w:rsid w:val="00C735D6"/>
    <w:rsid w:val="00C8468E"/>
    <w:rsid w:val="00CA7F6D"/>
    <w:rsid w:val="00CD700D"/>
    <w:rsid w:val="00CF7AAE"/>
    <w:rsid w:val="00D123B2"/>
    <w:rsid w:val="00D24743"/>
    <w:rsid w:val="00D6185A"/>
    <w:rsid w:val="00D747E9"/>
    <w:rsid w:val="00DA1049"/>
    <w:rsid w:val="00DB08C9"/>
    <w:rsid w:val="00DC2F41"/>
    <w:rsid w:val="00DC5AB2"/>
    <w:rsid w:val="00DD2753"/>
    <w:rsid w:val="00DE4350"/>
    <w:rsid w:val="00DF0587"/>
    <w:rsid w:val="00DF14F6"/>
    <w:rsid w:val="00E1234D"/>
    <w:rsid w:val="00E14881"/>
    <w:rsid w:val="00E156E9"/>
    <w:rsid w:val="00E82D15"/>
    <w:rsid w:val="00EA1B03"/>
    <w:rsid w:val="00F000FE"/>
    <w:rsid w:val="00F41D39"/>
    <w:rsid w:val="00F429C3"/>
    <w:rsid w:val="00F549D0"/>
    <w:rsid w:val="00F76D95"/>
    <w:rsid w:val="00F94A55"/>
    <w:rsid w:val="00FD4E57"/>
    <w:rsid w:val="00FD59ED"/>
    <w:rsid w:val="00FE7F43"/>
    <w:rsid w:val="00FF33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8C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29FA"/>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Char Char Diagrama, Diagrama Char Char,Viršutinis kolontitulas Diagrama1,Viršutinis kolontitulas Diagrama Diagrama1, Char Diagrama Diagrama1,Viršutinis kolontitulas Diagrama Diagrama Diagrama, Char Diagrama Diagrama Diagrama"/>
    <w:basedOn w:val="prastasis"/>
    <w:link w:val="AntratsDiagrama"/>
    <w:uiPriority w:val="99"/>
    <w:rsid w:val="00B329FA"/>
    <w:pPr>
      <w:widowControl w:val="0"/>
      <w:tabs>
        <w:tab w:val="center" w:pos="4153"/>
        <w:tab w:val="right" w:pos="8306"/>
      </w:tabs>
      <w:spacing w:after="20"/>
      <w:jc w:val="both"/>
    </w:pPr>
  </w:style>
  <w:style w:type="character" w:customStyle="1" w:styleId="AntratsDiagrama">
    <w:name w:val="Antraštės Diagrama"/>
    <w:aliases w:val=" Diagrama Char Char Diagrama Diagrama, Diagrama Char Char Diagrama1,Viršutinis kolontitulas Diagrama1 Diagrama,Viršutinis kolontitulas Diagrama Diagrama1 Diagrama, Char Diagrama Diagrama1 Diagrama"/>
    <w:basedOn w:val="Numatytasispastraiposriftas"/>
    <w:link w:val="Antrats"/>
    <w:uiPriority w:val="99"/>
    <w:rsid w:val="00B329FA"/>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B329FA"/>
    <w:pPr>
      <w:spacing w:after="120" w:line="480" w:lineRule="auto"/>
    </w:pPr>
    <w:rPr>
      <w:szCs w:val="24"/>
      <w:lang w:val="en-GB"/>
    </w:rPr>
  </w:style>
  <w:style w:type="character" w:customStyle="1" w:styleId="Pagrindinistekstas2Diagrama">
    <w:name w:val="Pagrindinis tekstas 2 Diagrama"/>
    <w:basedOn w:val="Numatytasispastraiposriftas"/>
    <w:link w:val="Pagrindinistekstas2"/>
    <w:rsid w:val="00B329FA"/>
    <w:rPr>
      <w:rFonts w:ascii="Times New Roman" w:eastAsia="Times New Roman" w:hAnsi="Times New Roman" w:cs="Times New Roman"/>
      <w:sz w:val="24"/>
      <w:szCs w:val="24"/>
      <w:lang w:val="en-GB"/>
    </w:rPr>
  </w:style>
  <w:style w:type="paragraph" w:customStyle="1" w:styleId="Pagrindinistekstas1">
    <w:name w:val="Pagrindinis tekstas1"/>
    <w:rsid w:val="00B329FA"/>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
    <w:name w:val="Standard"/>
    <w:rsid w:val="00B329FA"/>
    <w:pPr>
      <w:suppressAutoHyphens/>
      <w:autoSpaceDN w:val="0"/>
      <w:spacing w:after="200" w:line="276" w:lineRule="auto"/>
      <w:textAlignment w:val="baseline"/>
    </w:pPr>
    <w:rPr>
      <w:rFonts w:ascii="Times New Roman" w:eastAsia="Calibri" w:hAnsi="Times New Roman" w:cs="Times New Roman"/>
      <w:kern w:val="3"/>
      <w:sz w:val="24"/>
    </w:rPr>
  </w:style>
  <w:style w:type="paragraph" w:styleId="Debesliotekstas">
    <w:name w:val="Balloon Text"/>
    <w:basedOn w:val="prastasis"/>
    <w:link w:val="DebesliotekstasDiagrama"/>
    <w:uiPriority w:val="99"/>
    <w:semiHidden/>
    <w:unhideWhenUsed/>
    <w:rsid w:val="00890CC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0CC3"/>
    <w:rPr>
      <w:rFonts w:ascii="Segoe UI" w:eastAsia="Times New Roman" w:hAnsi="Segoe UI" w:cs="Segoe UI"/>
      <w:sz w:val="18"/>
      <w:szCs w:val="18"/>
    </w:rPr>
  </w:style>
  <w:style w:type="paragraph" w:styleId="Sraopastraipa">
    <w:name w:val="List Paragraph"/>
    <w:basedOn w:val="prastasis"/>
    <w:uiPriority w:val="34"/>
    <w:qFormat/>
    <w:rsid w:val="00DF0587"/>
    <w:pPr>
      <w:ind w:left="720"/>
      <w:contextualSpacing/>
    </w:pPr>
  </w:style>
  <w:style w:type="paragraph" w:styleId="Porat">
    <w:name w:val="footer"/>
    <w:basedOn w:val="prastasis"/>
    <w:link w:val="PoratDiagrama"/>
    <w:uiPriority w:val="99"/>
    <w:unhideWhenUsed/>
    <w:rsid w:val="00861210"/>
    <w:pPr>
      <w:tabs>
        <w:tab w:val="center" w:pos="4819"/>
        <w:tab w:val="right" w:pos="9638"/>
      </w:tabs>
    </w:pPr>
  </w:style>
  <w:style w:type="character" w:customStyle="1" w:styleId="PoratDiagrama">
    <w:name w:val="Poraštė Diagrama"/>
    <w:basedOn w:val="Numatytasispastraiposriftas"/>
    <w:link w:val="Porat"/>
    <w:uiPriority w:val="99"/>
    <w:rsid w:val="00861210"/>
    <w:rPr>
      <w:rFonts w:ascii="Times New Roman" w:eastAsia="Times New Roman" w:hAnsi="Times New Roman" w:cs="Times New Roman"/>
      <w:sz w:val="24"/>
      <w:szCs w:val="20"/>
    </w:rPr>
  </w:style>
  <w:style w:type="character" w:customStyle="1" w:styleId="view-field">
    <w:name w:val="view-field"/>
    <w:basedOn w:val="Numatytasispastraiposriftas"/>
    <w:rsid w:val="00E156E9"/>
  </w:style>
  <w:style w:type="character" w:styleId="Komentaronuoroda">
    <w:name w:val="annotation reference"/>
    <w:basedOn w:val="Numatytasispastraiposriftas"/>
    <w:uiPriority w:val="99"/>
    <w:semiHidden/>
    <w:unhideWhenUsed/>
    <w:rsid w:val="005E43C9"/>
    <w:rPr>
      <w:sz w:val="16"/>
      <w:szCs w:val="16"/>
    </w:rPr>
  </w:style>
  <w:style w:type="paragraph" w:styleId="Komentarotekstas">
    <w:name w:val="annotation text"/>
    <w:basedOn w:val="prastasis"/>
    <w:link w:val="KomentarotekstasDiagrama"/>
    <w:uiPriority w:val="99"/>
    <w:semiHidden/>
    <w:unhideWhenUsed/>
    <w:rsid w:val="005E43C9"/>
    <w:rPr>
      <w:sz w:val="20"/>
    </w:rPr>
  </w:style>
  <w:style w:type="character" w:customStyle="1" w:styleId="KomentarotekstasDiagrama">
    <w:name w:val="Komentaro tekstas Diagrama"/>
    <w:basedOn w:val="Numatytasispastraiposriftas"/>
    <w:link w:val="Komentarotekstas"/>
    <w:uiPriority w:val="99"/>
    <w:semiHidden/>
    <w:rsid w:val="005E43C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E43C9"/>
    <w:rPr>
      <w:b/>
      <w:bCs/>
    </w:rPr>
  </w:style>
  <w:style w:type="character" w:customStyle="1" w:styleId="KomentarotemaDiagrama">
    <w:name w:val="Komentaro tema Diagrama"/>
    <w:basedOn w:val="KomentarotekstasDiagrama"/>
    <w:link w:val="Komentarotema"/>
    <w:uiPriority w:val="99"/>
    <w:semiHidden/>
    <w:rsid w:val="005E43C9"/>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29FA"/>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Char Char Diagrama, Diagrama Char Char,Viršutinis kolontitulas Diagrama1,Viršutinis kolontitulas Diagrama Diagrama1, Char Diagrama Diagrama1,Viršutinis kolontitulas Diagrama Diagrama Diagrama, Char Diagrama Diagrama Diagrama"/>
    <w:basedOn w:val="prastasis"/>
    <w:link w:val="AntratsDiagrama"/>
    <w:uiPriority w:val="99"/>
    <w:rsid w:val="00B329FA"/>
    <w:pPr>
      <w:widowControl w:val="0"/>
      <w:tabs>
        <w:tab w:val="center" w:pos="4153"/>
        <w:tab w:val="right" w:pos="8306"/>
      </w:tabs>
      <w:spacing w:after="20"/>
      <w:jc w:val="both"/>
    </w:pPr>
  </w:style>
  <w:style w:type="character" w:customStyle="1" w:styleId="AntratsDiagrama">
    <w:name w:val="Antraštės Diagrama"/>
    <w:aliases w:val=" Diagrama Char Char Diagrama Diagrama, Diagrama Char Char Diagrama1,Viršutinis kolontitulas Diagrama1 Diagrama,Viršutinis kolontitulas Diagrama Diagrama1 Diagrama, Char Diagrama Diagrama1 Diagrama"/>
    <w:basedOn w:val="Numatytasispastraiposriftas"/>
    <w:link w:val="Antrats"/>
    <w:uiPriority w:val="99"/>
    <w:rsid w:val="00B329FA"/>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B329FA"/>
    <w:pPr>
      <w:spacing w:after="120" w:line="480" w:lineRule="auto"/>
    </w:pPr>
    <w:rPr>
      <w:szCs w:val="24"/>
      <w:lang w:val="en-GB"/>
    </w:rPr>
  </w:style>
  <w:style w:type="character" w:customStyle="1" w:styleId="Pagrindinistekstas2Diagrama">
    <w:name w:val="Pagrindinis tekstas 2 Diagrama"/>
    <w:basedOn w:val="Numatytasispastraiposriftas"/>
    <w:link w:val="Pagrindinistekstas2"/>
    <w:rsid w:val="00B329FA"/>
    <w:rPr>
      <w:rFonts w:ascii="Times New Roman" w:eastAsia="Times New Roman" w:hAnsi="Times New Roman" w:cs="Times New Roman"/>
      <w:sz w:val="24"/>
      <w:szCs w:val="24"/>
      <w:lang w:val="en-GB"/>
    </w:rPr>
  </w:style>
  <w:style w:type="paragraph" w:customStyle="1" w:styleId="Pagrindinistekstas1">
    <w:name w:val="Pagrindinis tekstas1"/>
    <w:rsid w:val="00B329FA"/>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
    <w:name w:val="Standard"/>
    <w:rsid w:val="00B329FA"/>
    <w:pPr>
      <w:suppressAutoHyphens/>
      <w:autoSpaceDN w:val="0"/>
      <w:spacing w:after="200" w:line="276" w:lineRule="auto"/>
      <w:textAlignment w:val="baseline"/>
    </w:pPr>
    <w:rPr>
      <w:rFonts w:ascii="Times New Roman" w:eastAsia="Calibri" w:hAnsi="Times New Roman" w:cs="Times New Roman"/>
      <w:kern w:val="3"/>
      <w:sz w:val="24"/>
    </w:rPr>
  </w:style>
  <w:style w:type="paragraph" w:styleId="Debesliotekstas">
    <w:name w:val="Balloon Text"/>
    <w:basedOn w:val="prastasis"/>
    <w:link w:val="DebesliotekstasDiagrama"/>
    <w:uiPriority w:val="99"/>
    <w:semiHidden/>
    <w:unhideWhenUsed/>
    <w:rsid w:val="00890CC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0CC3"/>
    <w:rPr>
      <w:rFonts w:ascii="Segoe UI" w:eastAsia="Times New Roman" w:hAnsi="Segoe UI" w:cs="Segoe UI"/>
      <w:sz w:val="18"/>
      <w:szCs w:val="18"/>
    </w:rPr>
  </w:style>
  <w:style w:type="paragraph" w:styleId="Sraopastraipa">
    <w:name w:val="List Paragraph"/>
    <w:basedOn w:val="prastasis"/>
    <w:uiPriority w:val="34"/>
    <w:qFormat/>
    <w:rsid w:val="00DF0587"/>
    <w:pPr>
      <w:ind w:left="720"/>
      <w:contextualSpacing/>
    </w:pPr>
  </w:style>
  <w:style w:type="paragraph" w:styleId="Porat">
    <w:name w:val="footer"/>
    <w:basedOn w:val="prastasis"/>
    <w:link w:val="PoratDiagrama"/>
    <w:uiPriority w:val="99"/>
    <w:unhideWhenUsed/>
    <w:rsid w:val="00861210"/>
    <w:pPr>
      <w:tabs>
        <w:tab w:val="center" w:pos="4819"/>
        <w:tab w:val="right" w:pos="9638"/>
      </w:tabs>
    </w:pPr>
  </w:style>
  <w:style w:type="character" w:customStyle="1" w:styleId="PoratDiagrama">
    <w:name w:val="Poraštė Diagrama"/>
    <w:basedOn w:val="Numatytasispastraiposriftas"/>
    <w:link w:val="Porat"/>
    <w:uiPriority w:val="99"/>
    <w:rsid w:val="00861210"/>
    <w:rPr>
      <w:rFonts w:ascii="Times New Roman" w:eastAsia="Times New Roman" w:hAnsi="Times New Roman" w:cs="Times New Roman"/>
      <w:sz w:val="24"/>
      <w:szCs w:val="20"/>
    </w:rPr>
  </w:style>
  <w:style w:type="character" w:customStyle="1" w:styleId="view-field">
    <w:name w:val="view-field"/>
    <w:basedOn w:val="Numatytasispastraiposriftas"/>
    <w:rsid w:val="00E156E9"/>
  </w:style>
  <w:style w:type="character" w:styleId="Komentaronuoroda">
    <w:name w:val="annotation reference"/>
    <w:basedOn w:val="Numatytasispastraiposriftas"/>
    <w:uiPriority w:val="99"/>
    <w:semiHidden/>
    <w:unhideWhenUsed/>
    <w:rsid w:val="005E43C9"/>
    <w:rPr>
      <w:sz w:val="16"/>
      <w:szCs w:val="16"/>
    </w:rPr>
  </w:style>
  <w:style w:type="paragraph" w:styleId="Komentarotekstas">
    <w:name w:val="annotation text"/>
    <w:basedOn w:val="prastasis"/>
    <w:link w:val="KomentarotekstasDiagrama"/>
    <w:uiPriority w:val="99"/>
    <w:semiHidden/>
    <w:unhideWhenUsed/>
    <w:rsid w:val="005E43C9"/>
    <w:rPr>
      <w:sz w:val="20"/>
    </w:rPr>
  </w:style>
  <w:style w:type="character" w:customStyle="1" w:styleId="KomentarotekstasDiagrama">
    <w:name w:val="Komentaro tekstas Diagrama"/>
    <w:basedOn w:val="Numatytasispastraiposriftas"/>
    <w:link w:val="Komentarotekstas"/>
    <w:uiPriority w:val="99"/>
    <w:semiHidden/>
    <w:rsid w:val="005E43C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E43C9"/>
    <w:rPr>
      <w:b/>
      <w:bCs/>
    </w:rPr>
  </w:style>
  <w:style w:type="character" w:customStyle="1" w:styleId="KomentarotemaDiagrama">
    <w:name w:val="Komentaro tema Diagrama"/>
    <w:basedOn w:val="KomentarotekstasDiagrama"/>
    <w:link w:val="Komentarotema"/>
    <w:uiPriority w:val="99"/>
    <w:semiHidden/>
    <w:rsid w:val="005E43C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CEC18-84EB-459D-B100-D50FD01B6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2526</Words>
  <Characters>1440</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Vida Tautkienė</cp:lastModifiedBy>
  <cp:revision>12</cp:revision>
  <cp:lastPrinted>2020-11-13T11:28:00Z</cp:lastPrinted>
  <dcterms:created xsi:type="dcterms:W3CDTF">2025-04-01T06:39:00Z</dcterms:created>
  <dcterms:modified xsi:type="dcterms:W3CDTF">2025-04-03T12:19:00Z</dcterms:modified>
</cp:coreProperties>
</file>